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091" w:rsidRDefault="00334091">
      <w:pPr>
        <w:pStyle w:val="BodyText"/>
        <w:spacing w:before="71" w:line="254" w:lineRule="auto"/>
        <w:ind w:left="922" w:right="836"/>
        <w:jc w:val="center"/>
      </w:pPr>
      <w:bookmarkStart w:id="0" w:name="МУНИЦИПАЛЬНОЕ_БЮДЖЕТНОЕ_ОБЩЕОБРАЗОВАТЕЛЬ"/>
      <w:bookmarkEnd w:id="0"/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-55"/>
        </w:rPr>
        <w:t xml:space="preserve"> </w:t>
      </w:r>
      <w:r>
        <w:rPr>
          <w:w w:val="105"/>
        </w:rPr>
        <w:t>ХОЛМОВСКАЯ №1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3"/>
          <w:w w:val="105"/>
        </w:rPr>
        <w:t xml:space="preserve"> </w:t>
      </w:r>
      <w:r>
        <w:rPr>
          <w:w w:val="105"/>
        </w:rPr>
        <w:t>ШКОЛА</w:t>
      </w:r>
    </w:p>
    <w:p w:rsidR="00334091" w:rsidRDefault="00334091">
      <w:pPr>
        <w:pStyle w:val="BodyText"/>
        <w:spacing w:line="259" w:lineRule="exact"/>
        <w:ind w:left="922" w:right="834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s1026" type="#_x0000_t75" style="position:absolute;left:0;text-align:left;margin-left:351.95pt;margin-top:41.9pt;width:91.1pt;height:49.05pt;z-index:-251658240;visibility:visible;mso-wrap-distance-left:0;mso-wrap-distance-right:0;mso-position-horizontal-relative:page">
            <v:imagedata r:id="rId5" o:title=""/>
            <w10:wrap anchorx="page"/>
          </v:shape>
        </w:pict>
      </w:r>
      <w:bookmarkStart w:id="1" w:name="ДЕМИДОВСКОГО_РАЙОНА_СМОЛЕНСКОЙ_ОБЛАСТИ"/>
      <w:bookmarkEnd w:id="1"/>
      <w:r>
        <w:t>ДЕМИДОВСКОГО</w:t>
      </w:r>
      <w:r>
        <w:rPr>
          <w:spacing w:val="88"/>
        </w:rPr>
        <w:t xml:space="preserve"> </w:t>
      </w:r>
      <w:r>
        <w:t>РАЙОНА</w:t>
      </w:r>
      <w:r>
        <w:rPr>
          <w:spacing w:val="60"/>
        </w:rPr>
        <w:t xml:space="preserve"> </w:t>
      </w:r>
      <w:r>
        <w:t>СМОЛЕНСКОЙ</w:t>
      </w:r>
      <w:r>
        <w:rPr>
          <w:spacing w:val="73"/>
        </w:rPr>
        <w:t xml:space="preserve"> </w:t>
      </w:r>
      <w:r>
        <w:t>ОБЛАСТИ</w:t>
      </w:r>
    </w:p>
    <w:p w:rsidR="00334091" w:rsidRDefault="00334091">
      <w:pPr>
        <w:pStyle w:val="BodyText"/>
        <w:ind w:left="0"/>
        <w:jc w:val="left"/>
        <w:rPr>
          <w:sz w:val="20"/>
        </w:rPr>
      </w:pPr>
    </w:p>
    <w:p w:rsidR="00334091" w:rsidRDefault="00334091">
      <w:pPr>
        <w:pStyle w:val="BodyText"/>
        <w:spacing w:before="3"/>
        <w:ind w:left="0"/>
        <w:jc w:val="left"/>
        <w:rPr>
          <w:sz w:val="2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35"/>
        <w:gridCol w:w="5559"/>
      </w:tblGrid>
      <w:tr w:rsidR="00334091" w:rsidTr="0077187C">
        <w:trPr>
          <w:trHeight w:val="1091"/>
        </w:trPr>
        <w:tc>
          <w:tcPr>
            <w:tcW w:w="4535" w:type="dxa"/>
          </w:tcPr>
          <w:p w:rsidR="00334091" w:rsidRPr="0077187C" w:rsidRDefault="00334091" w:rsidP="0077187C">
            <w:pPr>
              <w:pStyle w:val="TableParagraph"/>
              <w:spacing w:line="261" w:lineRule="exact"/>
              <w:rPr>
                <w:sz w:val="23"/>
              </w:rPr>
            </w:pPr>
            <w:r w:rsidRPr="0077187C">
              <w:rPr>
                <w:w w:val="105"/>
                <w:sz w:val="23"/>
              </w:rPr>
              <w:t>ПРИНЯТ</w:t>
            </w:r>
          </w:p>
          <w:p w:rsidR="00334091" w:rsidRPr="0077187C" w:rsidRDefault="00334091" w:rsidP="0077187C">
            <w:pPr>
              <w:pStyle w:val="TableParagraph"/>
              <w:spacing w:before="9"/>
              <w:rPr>
                <w:sz w:val="23"/>
              </w:rPr>
            </w:pPr>
            <w:r w:rsidRPr="0077187C">
              <w:rPr>
                <w:w w:val="105"/>
                <w:sz w:val="23"/>
              </w:rPr>
              <w:t>педагогическим</w:t>
            </w:r>
            <w:r w:rsidRPr="0077187C">
              <w:rPr>
                <w:spacing w:val="-14"/>
                <w:w w:val="105"/>
                <w:sz w:val="23"/>
              </w:rPr>
              <w:t xml:space="preserve"> </w:t>
            </w:r>
            <w:r w:rsidRPr="0077187C">
              <w:rPr>
                <w:w w:val="105"/>
                <w:sz w:val="23"/>
              </w:rPr>
              <w:t>советом</w:t>
            </w:r>
          </w:p>
          <w:p w:rsidR="00334091" w:rsidRPr="0077187C" w:rsidRDefault="00334091" w:rsidP="0077187C">
            <w:pPr>
              <w:pStyle w:val="TableParagraph"/>
              <w:spacing w:line="270" w:lineRule="atLeast"/>
              <w:ind w:right="1436"/>
              <w:rPr>
                <w:sz w:val="23"/>
              </w:rPr>
            </w:pPr>
            <w:r w:rsidRPr="0077187C">
              <w:rPr>
                <w:w w:val="105"/>
                <w:sz w:val="23"/>
              </w:rPr>
              <w:t>МБОУ Холмовская №1 ОШ</w:t>
            </w:r>
            <w:r w:rsidRPr="0077187C">
              <w:rPr>
                <w:spacing w:val="1"/>
                <w:w w:val="105"/>
                <w:sz w:val="23"/>
              </w:rPr>
              <w:t xml:space="preserve"> </w:t>
            </w:r>
            <w:r w:rsidRPr="0077187C">
              <w:rPr>
                <w:sz w:val="23"/>
              </w:rPr>
              <w:t>Протокол</w:t>
            </w:r>
            <w:r w:rsidRPr="0077187C">
              <w:rPr>
                <w:spacing w:val="30"/>
                <w:sz w:val="23"/>
              </w:rPr>
              <w:t xml:space="preserve"> </w:t>
            </w:r>
            <w:r w:rsidRPr="0077187C">
              <w:rPr>
                <w:sz w:val="23"/>
              </w:rPr>
              <w:t>№</w:t>
            </w:r>
            <w:r w:rsidRPr="0077187C">
              <w:rPr>
                <w:spacing w:val="30"/>
                <w:sz w:val="23"/>
              </w:rPr>
              <w:t xml:space="preserve"> </w:t>
            </w:r>
            <w:r w:rsidRPr="0077187C">
              <w:rPr>
                <w:sz w:val="23"/>
              </w:rPr>
              <w:t>2</w:t>
            </w:r>
            <w:r w:rsidRPr="0077187C">
              <w:rPr>
                <w:spacing w:val="30"/>
                <w:sz w:val="23"/>
              </w:rPr>
              <w:t xml:space="preserve"> </w:t>
            </w:r>
            <w:r w:rsidRPr="0077187C">
              <w:rPr>
                <w:sz w:val="23"/>
              </w:rPr>
              <w:t>от</w:t>
            </w:r>
            <w:r w:rsidRPr="0077187C">
              <w:rPr>
                <w:spacing w:val="20"/>
                <w:sz w:val="23"/>
              </w:rPr>
              <w:t xml:space="preserve"> </w:t>
            </w:r>
            <w:r w:rsidRPr="0077187C">
              <w:rPr>
                <w:sz w:val="23"/>
              </w:rPr>
              <w:t>27.09.2022</w:t>
            </w:r>
          </w:p>
        </w:tc>
        <w:tc>
          <w:tcPr>
            <w:tcW w:w="5559" w:type="dxa"/>
          </w:tcPr>
          <w:p w:rsidR="00334091" w:rsidRPr="0077187C" w:rsidRDefault="00334091" w:rsidP="0077187C">
            <w:pPr>
              <w:pStyle w:val="TableParagraph"/>
              <w:spacing w:line="261" w:lineRule="exact"/>
              <w:ind w:left="1608"/>
              <w:rPr>
                <w:sz w:val="23"/>
              </w:rPr>
            </w:pPr>
            <w:r w:rsidRPr="0077187C">
              <w:rPr>
                <w:w w:val="105"/>
                <w:sz w:val="23"/>
              </w:rPr>
              <w:t>УТВЕРЖДЕНО</w:t>
            </w:r>
          </w:p>
          <w:p w:rsidR="00334091" w:rsidRPr="0077187C" w:rsidRDefault="00334091" w:rsidP="0077187C">
            <w:pPr>
              <w:pStyle w:val="TableParagraph"/>
              <w:spacing w:before="9"/>
              <w:ind w:left="1608"/>
              <w:rPr>
                <w:sz w:val="23"/>
              </w:rPr>
            </w:pPr>
            <w:r w:rsidRPr="0077187C">
              <w:rPr>
                <w:w w:val="105"/>
                <w:sz w:val="23"/>
              </w:rPr>
              <w:t>Директор</w:t>
            </w:r>
            <w:r w:rsidRPr="0077187C">
              <w:rPr>
                <w:spacing w:val="-12"/>
                <w:w w:val="105"/>
                <w:sz w:val="23"/>
              </w:rPr>
              <w:t xml:space="preserve"> </w:t>
            </w:r>
            <w:r w:rsidRPr="0077187C">
              <w:rPr>
                <w:w w:val="105"/>
                <w:sz w:val="23"/>
              </w:rPr>
              <w:t>МБОУ</w:t>
            </w:r>
            <w:r w:rsidRPr="0077187C">
              <w:rPr>
                <w:spacing w:val="-11"/>
                <w:w w:val="105"/>
                <w:sz w:val="23"/>
              </w:rPr>
              <w:t xml:space="preserve"> </w:t>
            </w:r>
            <w:r w:rsidRPr="0077187C">
              <w:rPr>
                <w:w w:val="105"/>
                <w:sz w:val="23"/>
              </w:rPr>
              <w:t>Холмовская №1</w:t>
            </w:r>
            <w:r w:rsidRPr="0077187C">
              <w:rPr>
                <w:spacing w:val="-10"/>
                <w:w w:val="105"/>
                <w:sz w:val="23"/>
              </w:rPr>
              <w:t xml:space="preserve"> </w:t>
            </w:r>
            <w:r w:rsidRPr="0077187C">
              <w:rPr>
                <w:w w:val="105"/>
                <w:sz w:val="23"/>
              </w:rPr>
              <w:t>ОШ</w:t>
            </w:r>
          </w:p>
          <w:p w:rsidR="00334091" w:rsidRPr="0077187C" w:rsidRDefault="00334091" w:rsidP="0077187C">
            <w:pPr>
              <w:pStyle w:val="TableParagraph"/>
              <w:tabs>
                <w:tab w:val="left" w:pos="3341"/>
                <w:tab w:val="left" w:pos="3884"/>
              </w:tabs>
              <w:spacing w:line="270" w:lineRule="atLeast"/>
              <w:ind w:left="1608" w:right="480"/>
              <w:rPr>
                <w:spacing w:val="-2"/>
                <w:w w:val="105"/>
                <w:sz w:val="23"/>
              </w:rPr>
            </w:pPr>
            <w:r w:rsidRPr="0077187C">
              <w:rPr>
                <w:w w:val="105"/>
                <w:sz w:val="23"/>
              </w:rPr>
              <w:t>___</w:t>
            </w:r>
            <w:r w:rsidRPr="0077187C">
              <w:rPr>
                <w:w w:val="105"/>
                <w:sz w:val="23"/>
                <w:u w:val="single"/>
              </w:rPr>
              <w:t xml:space="preserve">  </w:t>
            </w:r>
            <w:r w:rsidRPr="0077187C">
              <w:rPr>
                <w:spacing w:val="57"/>
                <w:w w:val="105"/>
                <w:sz w:val="23"/>
                <w:u w:val="single"/>
              </w:rPr>
              <w:t xml:space="preserve"> </w:t>
            </w:r>
            <w:r w:rsidRPr="0077187C">
              <w:rPr>
                <w:w w:val="105"/>
                <w:sz w:val="23"/>
              </w:rPr>
              <w:t>_</w:t>
            </w:r>
            <w:r w:rsidRPr="0077187C">
              <w:rPr>
                <w:w w:val="105"/>
                <w:sz w:val="23"/>
                <w:u w:val="single"/>
              </w:rPr>
              <w:t xml:space="preserve">  </w:t>
            </w:r>
            <w:r w:rsidRPr="0077187C">
              <w:rPr>
                <w:spacing w:val="58"/>
                <w:w w:val="105"/>
                <w:sz w:val="23"/>
                <w:u w:val="single"/>
              </w:rPr>
              <w:t xml:space="preserve"> </w:t>
            </w:r>
            <w:r w:rsidRPr="0077187C">
              <w:rPr>
                <w:w w:val="105"/>
                <w:sz w:val="23"/>
              </w:rPr>
              <w:t>_</w:t>
            </w:r>
            <w:r w:rsidRPr="0077187C">
              <w:rPr>
                <w:w w:val="105"/>
                <w:sz w:val="23"/>
                <w:u w:val="single"/>
              </w:rPr>
              <w:t xml:space="preserve">  </w:t>
            </w:r>
            <w:r w:rsidRPr="0077187C">
              <w:rPr>
                <w:spacing w:val="57"/>
                <w:w w:val="105"/>
                <w:sz w:val="23"/>
                <w:u w:val="single"/>
              </w:rPr>
              <w:t xml:space="preserve"> </w:t>
            </w:r>
            <w:r w:rsidRPr="0077187C">
              <w:rPr>
                <w:w w:val="105"/>
                <w:sz w:val="23"/>
              </w:rPr>
              <w:t>_</w:t>
            </w:r>
            <w:r w:rsidRPr="0077187C">
              <w:rPr>
                <w:w w:val="105"/>
                <w:sz w:val="23"/>
                <w:u w:val="single"/>
              </w:rPr>
              <w:tab/>
            </w:r>
            <w:r w:rsidRPr="0077187C">
              <w:rPr>
                <w:spacing w:val="-2"/>
                <w:w w:val="105"/>
                <w:sz w:val="23"/>
              </w:rPr>
              <w:t>Л.А.Сикорская</w:t>
            </w:r>
          </w:p>
          <w:p w:rsidR="00334091" w:rsidRPr="0077187C" w:rsidRDefault="00334091" w:rsidP="0077187C">
            <w:pPr>
              <w:pStyle w:val="TableParagraph"/>
              <w:tabs>
                <w:tab w:val="left" w:pos="3341"/>
                <w:tab w:val="left" w:pos="3884"/>
              </w:tabs>
              <w:spacing w:line="270" w:lineRule="atLeast"/>
              <w:ind w:left="1608" w:right="480"/>
              <w:rPr>
                <w:sz w:val="23"/>
              </w:rPr>
            </w:pPr>
            <w:r w:rsidRPr="0077187C">
              <w:rPr>
                <w:w w:val="105"/>
                <w:sz w:val="23"/>
              </w:rPr>
              <w:t>Приказ</w:t>
            </w:r>
            <w:r w:rsidRPr="0077187C">
              <w:rPr>
                <w:spacing w:val="-1"/>
                <w:w w:val="105"/>
                <w:sz w:val="23"/>
              </w:rPr>
              <w:t xml:space="preserve"> </w:t>
            </w:r>
            <w:r w:rsidRPr="0077187C">
              <w:rPr>
                <w:w w:val="105"/>
                <w:sz w:val="23"/>
              </w:rPr>
              <w:t>от</w:t>
            </w:r>
            <w:r w:rsidRPr="0077187C">
              <w:rPr>
                <w:spacing w:val="-3"/>
                <w:w w:val="105"/>
                <w:sz w:val="23"/>
              </w:rPr>
              <w:t xml:space="preserve"> </w:t>
            </w:r>
            <w:r w:rsidRPr="0077187C">
              <w:rPr>
                <w:w w:val="105"/>
                <w:sz w:val="23"/>
              </w:rPr>
              <w:t>27.09.2022</w:t>
            </w:r>
            <w:r w:rsidRPr="0077187C">
              <w:rPr>
                <w:spacing w:val="-4"/>
                <w:w w:val="105"/>
                <w:sz w:val="23"/>
              </w:rPr>
              <w:t xml:space="preserve"> </w:t>
            </w:r>
            <w:r w:rsidRPr="0077187C">
              <w:rPr>
                <w:w w:val="105"/>
                <w:sz w:val="23"/>
              </w:rPr>
              <w:t>№</w:t>
            </w:r>
            <w:r w:rsidRPr="0077187C">
              <w:rPr>
                <w:spacing w:val="-10"/>
                <w:w w:val="105"/>
                <w:sz w:val="23"/>
              </w:rPr>
              <w:t xml:space="preserve"> </w:t>
            </w:r>
            <w:r w:rsidRPr="0077187C">
              <w:rPr>
                <w:w w:val="105"/>
                <w:sz w:val="23"/>
              </w:rPr>
              <w:t>64</w:t>
            </w:r>
            <w:r w:rsidRPr="0077187C">
              <w:rPr>
                <w:spacing w:val="-3"/>
                <w:w w:val="105"/>
                <w:sz w:val="23"/>
              </w:rPr>
              <w:t xml:space="preserve"> </w:t>
            </w:r>
            <w:r w:rsidRPr="0077187C">
              <w:rPr>
                <w:w w:val="105"/>
                <w:sz w:val="23"/>
              </w:rPr>
              <w:t>–</w:t>
            </w:r>
            <w:r w:rsidRPr="0077187C">
              <w:rPr>
                <w:spacing w:val="-4"/>
                <w:w w:val="105"/>
                <w:sz w:val="23"/>
              </w:rPr>
              <w:t xml:space="preserve"> </w:t>
            </w:r>
            <w:r w:rsidRPr="0077187C">
              <w:rPr>
                <w:w w:val="105"/>
                <w:sz w:val="23"/>
              </w:rPr>
              <w:t>о/д</w:t>
            </w:r>
          </w:p>
        </w:tc>
      </w:tr>
    </w:tbl>
    <w:p w:rsidR="00334091" w:rsidRDefault="00334091">
      <w:pPr>
        <w:pStyle w:val="BodyText"/>
        <w:ind w:left="0"/>
        <w:jc w:val="left"/>
        <w:rPr>
          <w:sz w:val="20"/>
        </w:rPr>
      </w:pPr>
    </w:p>
    <w:p w:rsidR="00334091" w:rsidRDefault="00334091">
      <w:pPr>
        <w:pStyle w:val="BodyText"/>
        <w:ind w:left="0"/>
        <w:jc w:val="left"/>
        <w:rPr>
          <w:sz w:val="20"/>
        </w:rPr>
      </w:pPr>
    </w:p>
    <w:p w:rsidR="00334091" w:rsidRDefault="00334091">
      <w:pPr>
        <w:pStyle w:val="BodyText"/>
        <w:ind w:left="0"/>
        <w:jc w:val="left"/>
        <w:rPr>
          <w:sz w:val="20"/>
        </w:rPr>
      </w:pPr>
    </w:p>
    <w:p w:rsidR="00334091" w:rsidRDefault="00334091">
      <w:pPr>
        <w:pStyle w:val="BodyText"/>
        <w:spacing w:before="3"/>
        <w:ind w:left="0"/>
        <w:jc w:val="left"/>
        <w:rPr>
          <w:sz w:val="29"/>
        </w:rPr>
      </w:pPr>
    </w:p>
    <w:p w:rsidR="00334091" w:rsidRDefault="00334091">
      <w:pPr>
        <w:pStyle w:val="Heading11"/>
        <w:spacing w:before="97"/>
        <w:ind w:left="922" w:right="834" w:firstLine="0"/>
        <w:jc w:val="center"/>
      </w:pPr>
      <w:r>
        <w:rPr>
          <w:color w:val="212121"/>
          <w:w w:val="105"/>
        </w:rPr>
        <w:t>Порядок</w:t>
      </w:r>
    </w:p>
    <w:p w:rsidR="00334091" w:rsidRDefault="00334091">
      <w:pPr>
        <w:spacing w:before="10" w:line="252" w:lineRule="auto"/>
        <w:ind w:left="922" w:right="839"/>
        <w:jc w:val="center"/>
        <w:rPr>
          <w:b/>
          <w:sz w:val="23"/>
        </w:rPr>
      </w:pPr>
      <w:r>
        <w:rPr>
          <w:b/>
          <w:sz w:val="23"/>
        </w:rPr>
        <w:t>оформления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возникновения,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приостановления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прекращения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отношений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между</w:t>
      </w:r>
      <w:r>
        <w:rPr>
          <w:b/>
          <w:spacing w:val="-55"/>
          <w:sz w:val="23"/>
        </w:rPr>
        <w:t xml:space="preserve"> </w:t>
      </w:r>
      <w:r>
        <w:rPr>
          <w:b/>
          <w:w w:val="105"/>
          <w:sz w:val="23"/>
        </w:rPr>
        <w:t>МБОУ Холмовская №1  ОШ и обучающимися и (или) родителями (законными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представителями)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несовершеннолетних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обучающихся</w:t>
      </w:r>
    </w:p>
    <w:p w:rsidR="00334091" w:rsidRDefault="00334091">
      <w:pPr>
        <w:pStyle w:val="BodyText"/>
        <w:ind w:left="0"/>
        <w:jc w:val="left"/>
        <w:rPr>
          <w:b/>
          <w:sz w:val="26"/>
        </w:rPr>
      </w:pPr>
    </w:p>
    <w:p w:rsidR="00334091" w:rsidRDefault="00334091">
      <w:pPr>
        <w:pStyle w:val="BodyText"/>
        <w:spacing w:before="9"/>
        <w:ind w:left="0"/>
        <w:jc w:val="left"/>
        <w:rPr>
          <w:b/>
          <w:sz w:val="21"/>
        </w:rPr>
      </w:pPr>
    </w:p>
    <w:p w:rsidR="00334091" w:rsidRDefault="00334091">
      <w:pPr>
        <w:pStyle w:val="Heading11"/>
        <w:numPr>
          <w:ilvl w:val="0"/>
          <w:numId w:val="4"/>
        </w:numPr>
        <w:tabs>
          <w:tab w:val="left" w:pos="539"/>
        </w:tabs>
        <w:spacing w:before="0"/>
        <w:ind w:hanging="239"/>
      </w:pPr>
      <w:r>
        <w:t>Общие</w:t>
      </w:r>
      <w:r>
        <w:rPr>
          <w:spacing w:val="67"/>
        </w:rPr>
        <w:t xml:space="preserve"> </w:t>
      </w:r>
      <w:r>
        <w:t>положения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862"/>
        </w:tabs>
        <w:spacing w:before="2" w:line="249" w:lineRule="auto"/>
        <w:ind w:right="205"/>
        <w:rPr>
          <w:sz w:val="23"/>
        </w:rPr>
      </w:pPr>
      <w:r>
        <w:rPr>
          <w:w w:val="105"/>
          <w:sz w:val="23"/>
        </w:rPr>
        <w:t>Настоящий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Порядок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возникновения,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приостановления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прекращения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МБОУ </w:t>
      </w:r>
      <w:r>
        <w:rPr>
          <w:spacing w:val="1"/>
          <w:w w:val="105"/>
          <w:sz w:val="23"/>
        </w:rPr>
        <w:t xml:space="preserve">Холмовская №1 </w:t>
      </w:r>
      <w:r>
        <w:rPr>
          <w:w w:val="105"/>
          <w:sz w:val="23"/>
        </w:rPr>
        <w:t>ОШ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обучающимися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(далее —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порядок)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разработан в 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Федеральным законом  от 29.12.2012 № 273-ФЗ «Об образовании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Федерации»,.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934"/>
        </w:tabs>
        <w:spacing w:before="8" w:line="249" w:lineRule="auto"/>
        <w:ind w:right="207"/>
        <w:rPr>
          <w:sz w:val="23"/>
        </w:rPr>
      </w:pPr>
      <w:r>
        <w:rPr>
          <w:w w:val="105"/>
          <w:sz w:val="23"/>
        </w:rPr>
        <w:t xml:space="preserve">Настоящий    порядок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регулирует     оформление    возникновения,    приостановления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прекращения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муниципальным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бюджетным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учреждением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Холмовская №1 ОШ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Демидовского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района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Смоленской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(далее —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школа)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дополнительных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общеобразовательных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программ.</w:t>
      </w:r>
    </w:p>
    <w:p w:rsidR="00334091" w:rsidRDefault="00334091">
      <w:pPr>
        <w:pStyle w:val="BodyText"/>
        <w:spacing w:before="6" w:line="247" w:lineRule="auto"/>
        <w:ind w:right="212"/>
      </w:pPr>
      <w:r>
        <w:rPr>
          <w:w w:val="105"/>
        </w:rPr>
        <w:t>1.3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обучающиеся,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 (законные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представители)        несовершеннолетних       обучающихся,       педагогические       работники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представители,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-8"/>
          <w:w w:val="105"/>
        </w:rPr>
        <w:t xml:space="preserve"> </w:t>
      </w:r>
      <w:r>
        <w:rPr>
          <w:w w:val="105"/>
        </w:rPr>
        <w:t>осуществляющие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3"/>
          <w:w w:val="105"/>
        </w:rPr>
        <w:t xml:space="preserve"> </w:t>
      </w:r>
      <w:r>
        <w:rPr>
          <w:w w:val="105"/>
        </w:rPr>
        <w:t>деятельность.</w:t>
      </w:r>
    </w:p>
    <w:p w:rsidR="00334091" w:rsidRDefault="00334091">
      <w:pPr>
        <w:pStyle w:val="Heading11"/>
        <w:numPr>
          <w:ilvl w:val="0"/>
          <w:numId w:val="4"/>
        </w:numPr>
        <w:tabs>
          <w:tab w:val="left" w:pos="539"/>
        </w:tabs>
        <w:spacing w:before="19"/>
        <w:ind w:hanging="239"/>
      </w:pPr>
      <w:r>
        <w:t>Основания</w:t>
      </w:r>
      <w:r>
        <w:rPr>
          <w:spacing w:val="5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порядок</w:t>
      </w:r>
      <w:r>
        <w:rPr>
          <w:spacing w:val="42"/>
        </w:rPr>
        <w:t xml:space="preserve"> </w:t>
      </w:r>
      <w:r>
        <w:t>оформления</w:t>
      </w:r>
      <w:r>
        <w:rPr>
          <w:spacing w:val="51"/>
        </w:rPr>
        <w:t xml:space="preserve"> </w:t>
      </w:r>
      <w:r>
        <w:t>возникновения</w:t>
      </w:r>
      <w:r>
        <w:rPr>
          <w:spacing w:val="43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отношений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819"/>
        </w:tabs>
        <w:spacing w:before="2" w:line="252" w:lineRule="auto"/>
        <w:ind w:right="212"/>
        <w:rPr>
          <w:sz w:val="23"/>
        </w:rPr>
      </w:pPr>
      <w:r>
        <w:rPr>
          <w:w w:val="105"/>
          <w:sz w:val="23"/>
        </w:rPr>
        <w:t>Основанием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возникновения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приказ</w:t>
      </w:r>
      <w:r>
        <w:rPr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директора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школы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 приеме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(зачислении)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лица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на обучение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или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для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прохождения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промежуточной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аттестации и</w:t>
      </w:r>
      <w:r>
        <w:rPr>
          <w:color w:val="212121"/>
          <w:spacing w:val="-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(или)</w:t>
      </w:r>
      <w:r>
        <w:rPr>
          <w:color w:val="212121"/>
          <w:spacing w:val="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государственной</w:t>
      </w:r>
      <w:r>
        <w:rPr>
          <w:color w:val="212121"/>
          <w:spacing w:val="-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итоговой</w:t>
      </w:r>
      <w:r>
        <w:rPr>
          <w:color w:val="212121"/>
          <w:spacing w:val="-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аттестации.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804"/>
        </w:tabs>
        <w:spacing w:line="247" w:lineRule="auto"/>
        <w:ind w:right="220"/>
        <w:rPr>
          <w:color w:val="212121"/>
          <w:sz w:val="23"/>
        </w:rPr>
      </w:pPr>
      <w:r>
        <w:rPr>
          <w:color w:val="212121"/>
          <w:w w:val="105"/>
          <w:sz w:val="23"/>
        </w:rPr>
        <w:t>Прием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обучение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основным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общеобразовательным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программам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проводится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общедоступной</w:t>
      </w:r>
      <w:r>
        <w:rPr>
          <w:color w:val="212121"/>
          <w:spacing w:val="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основе</w:t>
      </w:r>
      <w:r>
        <w:rPr>
          <w:color w:val="212121"/>
          <w:spacing w:val="-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без</w:t>
      </w:r>
      <w:r>
        <w:rPr>
          <w:color w:val="212121"/>
          <w:spacing w:val="-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вступительных</w:t>
      </w:r>
      <w:r>
        <w:rPr>
          <w:color w:val="212121"/>
          <w:spacing w:val="-7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испытаний.</w:t>
      </w:r>
    </w:p>
    <w:p w:rsidR="00334091" w:rsidRDefault="00334091">
      <w:pPr>
        <w:pStyle w:val="BodyText"/>
        <w:spacing w:before="5" w:line="249" w:lineRule="auto"/>
        <w:ind w:right="205"/>
      </w:pPr>
      <w:r>
        <w:rPr>
          <w:color w:val="212121"/>
          <w:w w:val="105"/>
        </w:rPr>
        <w:t>2.3</w:t>
      </w:r>
      <w:r>
        <w:rPr>
          <w:color w:val="212121"/>
          <w:spacing w:val="-10"/>
          <w:w w:val="105"/>
        </w:rPr>
        <w:t xml:space="preserve"> </w:t>
      </w:r>
      <w:r>
        <w:rPr>
          <w:w w:val="105"/>
        </w:rPr>
        <w:t>.</w:t>
      </w:r>
      <w:r>
        <w:rPr>
          <w:spacing w:val="-15"/>
          <w:w w:val="105"/>
        </w:rPr>
        <w:t xml:space="preserve"> </w:t>
      </w:r>
      <w:r>
        <w:rPr>
          <w:w w:val="105"/>
        </w:rPr>
        <w:t>Права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-15"/>
          <w:w w:val="105"/>
        </w:rPr>
        <w:t xml:space="preserve"> </w:t>
      </w:r>
      <w:r>
        <w:rPr>
          <w:w w:val="105"/>
        </w:rPr>
        <w:t>предусмотренные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законодательством</w:t>
      </w:r>
      <w:r>
        <w:rPr>
          <w:spacing w:val="-7"/>
          <w:w w:val="105"/>
        </w:rPr>
        <w:t xml:space="preserve"> </w:t>
      </w:r>
      <w:r>
        <w:rPr>
          <w:w w:val="105"/>
        </w:rPr>
        <w:t>об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 локальными нормативными актами школы, возникают у лица, принятого на обучение, с</w:t>
      </w:r>
      <w:r>
        <w:rPr>
          <w:spacing w:val="1"/>
          <w:w w:val="105"/>
        </w:rPr>
        <w:t xml:space="preserve"> </w:t>
      </w:r>
      <w:r>
        <w:rPr>
          <w:w w:val="105"/>
        </w:rPr>
        <w:t>даты, указанной в приказе о приеме лица на обучение. При приеме в школу директор обязан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ознакомить детей и их родителей (законных представителей) с уставом, лицензией на право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ведения образовательной деятельности, со свидетельством о государственной аккредитации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организации, основными образовательными программами, реализуемыми 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документами,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регламентирующими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</w:p>
    <w:p w:rsidR="00334091" w:rsidRDefault="00334091">
      <w:pPr>
        <w:pStyle w:val="Heading11"/>
        <w:numPr>
          <w:ilvl w:val="0"/>
          <w:numId w:val="4"/>
        </w:numPr>
        <w:tabs>
          <w:tab w:val="left" w:pos="596"/>
        </w:tabs>
        <w:spacing w:before="11"/>
        <w:ind w:left="595"/>
        <w:rPr>
          <w:color w:val="212121"/>
        </w:rPr>
      </w:pPr>
      <w:r>
        <w:rPr>
          <w:color w:val="212121"/>
        </w:rPr>
        <w:t>Основания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порядок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оформления</w:t>
      </w:r>
      <w:r>
        <w:rPr>
          <w:color w:val="212121"/>
          <w:spacing w:val="57"/>
        </w:rPr>
        <w:t xml:space="preserve"> </w:t>
      </w:r>
      <w:r>
        <w:t>изменения</w:t>
      </w:r>
      <w:r>
        <w:rPr>
          <w:spacing w:val="37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отношений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862"/>
        </w:tabs>
        <w:spacing w:before="9" w:line="249" w:lineRule="auto"/>
        <w:ind w:right="215"/>
        <w:rPr>
          <w:color w:val="212121"/>
          <w:sz w:val="23"/>
        </w:rPr>
      </w:pPr>
      <w:r>
        <w:rPr>
          <w:color w:val="212121"/>
          <w:w w:val="105"/>
          <w:sz w:val="23"/>
        </w:rPr>
        <w:t>Образовательные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отношения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изменяются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 случае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изменения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условий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получения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обучающимся</w:t>
      </w:r>
      <w:r>
        <w:rPr>
          <w:color w:val="212121"/>
          <w:spacing w:val="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образования</w:t>
      </w:r>
      <w:r>
        <w:rPr>
          <w:color w:val="212121"/>
          <w:spacing w:val="5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по</w:t>
      </w:r>
      <w:r>
        <w:rPr>
          <w:color w:val="212121"/>
          <w:spacing w:val="-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конкретной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основной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или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дополнительной</w:t>
      </w:r>
      <w:r>
        <w:rPr>
          <w:color w:val="212121"/>
          <w:spacing w:val="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образовательной</w:t>
      </w:r>
    </w:p>
    <w:p w:rsidR="00334091" w:rsidRDefault="00334091">
      <w:pPr>
        <w:spacing w:line="249" w:lineRule="auto"/>
        <w:jc w:val="both"/>
        <w:rPr>
          <w:sz w:val="23"/>
        </w:rPr>
        <w:sectPr w:rsidR="00334091">
          <w:type w:val="continuous"/>
          <w:pgSz w:w="11910" w:h="16850"/>
          <w:pgMar w:top="1060" w:right="640" w:bottom="280" w:left="960" w:header="720" w:footer="720" w:gutter="0"/>
          <w:cols w:space="720"/>
        </w:sectPr>
      </w:pPr>
    </w:p>
    <w:p w:rsidR="00334091" w:rsidRDefault="00334091">
      <w:pPr>
        <w:pStyle w:val="BodyText"/>
        <w:spacing w:before="71" w:line="254" w:lineRule="auto"/>
        <w:ind w:right="211"/>
      </w:pPr>
      <w:r>
        <w:rPr>
          <w:color w:val="212121"/>
          <w:w w:val="105"/>
        </w:rPr>
        <w:t>программе,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повлекшего  за собой  изменение  взаимных  прав  и обязанностей  обучающегося</w:t>
      </w:r>
      <w:r>
        <w:rPr>
          <w:color w:val="212121"/>
          <w:spacing w:val="-58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организации,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осуществляющей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>образовательную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деятельность:</w:t>
      </w:r>
    </w:p>
    <w:p w:rsidR="00334091" w:rsidRDefault="00334091">
      <w:pPr>
        <w:pStyle w:val="ListParagraph"/>
        <w:numPr>
          <w:ilvl w:val="0"/>
          <w:numId w:val="3"/>
        </w:numPr>
        <w:tabs>
          <w:tab w:val="left" w:pos="337"/>
        </w:tabs>
        <w:spacing w:line="259" w:lineRule="exact"/>
        <w:ind w:left="336"/>
        <w:rPr>
          <w:sz w:val="23"/>
        </w:rPr>
      </w:pPr>
      <w:r>
        <w:rPr>
          <w:color w:val="212121"/>
          <w:w w:val="105"/>
          <w:sz w:val="23"/>
        </w:rPr>
        <w:t>при</w:t>
      </w:r>
      <w:r>
        <w:rPr>
          <w:color w:val="212121"/>
          <w:spacing w:val="-10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переходе</w:t>
      </w:r>
      <w:r>
        <w:rPr>
          <w:color w:val="212121"/>
          <w:spacing w:val="-10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обучающегося</w:t>
      </w:r>
      <w:r>
        <w:rPr>
          <w:color w:val="212121"/>
          <w:spacing w:val="-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</w:t>
      </w:r>
      <w:r>
        <w:rPr>
          <w:color w:val="212121"/>
          <w:spacing w:val="-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одной</w:t>
      </w:r>
      <w:r>
        <w:rPr>
          <w:color w:val="212121"/>
          <w:spacing w:val="-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образовательной</w:t>
      </w:r>
      <w:r>
        <w:rPr>
          <w:color w:val="212121"/>
          <w:spacing w:val="-10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программы</w:t>
      </w:r>
      <w:r>
        <w:rPr>
          <w:color w:val="212121"/>
          <w:spacing w:val="-1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на</w:t>
      </w:r>
      <w:r>
        <w:rPr>
          <w:color w:val="212121"/>
          <w:spacing w:val="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другую;</w:t>
      </w:r>
    </w:p>
    <w:p w:rsidR="00334091" w:rsidRDefault="00334091">
      <w:pPr>
        <w:pStyle w:val="ListParagraph"/>
        <w:numPr>
          <w:ilvl w:val="0"/>
          <w:numId w:val="3"/>
        </w:numPr>
        <w:tabs>
          <w:tab w:val="left" w:pos="402"/>
        </w:tabs>
        <w:spacing w:before="9"/>
        <w:ind w:left="401" w:hanging="195"/>
        <w:rPr>
          <w:sz w:val="23"/>
        </w:rPr>
      </w:pPr>
      <w:r>
        <w:rPr>
          <w:color w:val="212121"/>
          <w:w w:val="105"/>
          <w:sz w:val="23"/>
        </w:rPr>
        <w:t>в</w:t>
      </w:r>
      <w:r>
        <w:rPr>
          <w:color w:val="212121"/>
          <w:spacing w:val="-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случае</w:t>
      </w:r>
      <w:r>
        <w:rPr>
          <w:color w:val="212121"/>
          <w:spacing w:val="-1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изменения</w:t>
      </w:r>
      <w:r>
        <w:rPr>
          <w:color w:val="212121"/>
          <w:spacing w:val="-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формы</w:t>
      </w:r>
      <w:r>
        <w:rPr>
          <w:color w:val="212121"/>
          <w:spacing w:val="-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образования</w:t>
      </w:r>
      <w:r>
        <w:rPr>
          <w:color w:val="212121"/>
          <w:spacing w:val="-1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или</w:t>
      </w:r>
      <w:r>
        <w:rPr>
          <w:color w:val="212121"/>
          <w:spacing w:val="-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формы</w:t>
      </w:r>
      <w:r>
        <w:rPr>
          <w:color w:val="212121"/>
          <w:spacing w:val="-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обучения;</w:t>
      </w:r>
    </w:p>
    <w:p w:rsidR="00334091" w:rsidRDefault="00334091">
      <w:pPr>
        <w:pStyle w:val="ListParagraph"/>
        <w:numPr>
          <w:ilvl w:val="0"/>
          <w:numId w:val="3"/>
        </w:numPr>
        <w:tabs>
          <w:tab w:val="left" w:pos="431"/>
        </w:tabs>
        <w:spacing w:before="16" w:line="249" w:lineRule="auto"/>
        <w:ind w:right="207" w:firstLine="0"/>
        <w:rPr>
          <w:sz w:val="23"/>
        </w:rPr>
      </w:pPr>
      <w:r>
        <w:rPr>
          <w:color w:val="212121"/>
          <w:w w:val="105"/>
          <w:sz w:val="23"/>
        </w:rPr>
        <w:t>при</w:t>
      </w:r>
      <w:r>
        <w:rPr>
          <w:color w:val="212121"/>
          <w:spacing w:val="1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изменении</w:t>
      </w:r>
      <w:r>
        <w:rPr>
          <w:color w:val="212121"/>
          <w:spacing w:val="2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языка</w:t>
      </w:r>
      <w:r>
        <w:rPr>
          <w:color w:val="212121"/>
          <w:spacing w:val="2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образования,</w:t>
      </w:r>
      <w:r>
        <w:rPr>
          <w:color w:val="212121"/>
          <w:spacing w:val="1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изучаемого</w:t>
      </w:r>
      <w:r>
        <w:rPr>
          <w:color w:val="212121"/>
          <w:spacing w:val="2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родного</w:t>
      </w:r>
      <w:r>
        <w:rPr>
          <w:color w:val="212121"/>
          <w:spacing w:val="1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языка</w:t>
      </w:r>
      <w:r>
        <w:rPr>
          <w:color w:val="212121"/>
          <w:spacing w:val="1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из</w:t>
      </w:r>
      <w:r>
        <w:rPr>
          <w:color w:val="212121"/>
          <w:spacing w:val="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числа</w:t>
      </w:r>
      <w:r>
        <w:rPr>
          <w:color w:val="212121"/>
          <w:spacing w:val="2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языков</w:t>
      </w:r>
      <w:r>
        <w:rPr>
          <w:color w:val="212121"/>
          <w:spacing w:val="2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народов</w:t>
      </w:r>
      <w:r>
        <w:rPr>
          <w:color w:val="212121"/>
          <w:spacing w:val="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РФ,</w:t>
      </w:r>
      <w:r>
        <w:rPr>
          <w:color w:val="212121"/>
          <w:spacing w:val="-5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 том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числе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русского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языка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как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родного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языка,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государственных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языков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республик РФ,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факультативных</w:t>
      </w:r>
      <w:r>
        <w:rPr>
          <w:color w:val="212121"/>
          <w:spacing w:val="-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элективных</w:t>
      </w:r>
      <w:r>
        <w:rPr>
          <w:color w:val="212121"/>
          <w:spacing w:val="-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учебных</w:t>
      </w:r>
      <w:r>
        <w:rPr>
          <w:color w:val="212121"/>
          <w:spacing w:val="-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предметов,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курсов,</w:t>
      </w:r>
      <w:r>
        <w:rPr>
          <w:color w:val="212121"/>
          <w:spacing w:val="-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дисциплин</w:t>
      </w:r>
      <w:r>
        <w:rPr>
          <w:color w:val="212121"/>
          <w:spacing w:val="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(модулей);</w:t>
      </w:r>
    </w:p>
    <w:p w:rsidR="00334091" w:rsidRDefault="00334091">
      <w:pPr>
        <w:pStyle w:val="ListParagraph"/>
        <w:numPr>
          <w:ilvl w:val="0"/>
          <w:numId w:val="3"/>
        </w:numPr>
        <w:tabs>
          <w:tab w:val="left" w:pos="546"/>
        </w:tabs>
        <w:spacing w:before="4" w:line="247" w:lineRule="auto"/>
        <w:ind w:right="214" w:firstLine="0"/>
        <w:rPr>
          <w:sz w:val="23"/>
        </w:rPr>
      </w:pPr>
      <w:r>
        <w:rPr>
          <w:color w:val="212121"/>
          <w:w w:val="105"/>
          <w:sz w:val="23"/>
        </w:rPr>
        <w:t>в случае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перевода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на обучение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 использованием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дистанционных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образовательных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технологий,</w:t>
      </w:r>
      <w:r>
        <w:rPr>
          <w:color w:val="212121"/>
          <w:spacing w:val="-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по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индивидуальному</w:t>
      </w:r>
      <w:r>
        <w:rPr>
          <w:color w:val="212121"/>
          <w:spacing w:val="-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учебному</w:t>
      </w:r>
      <w:r>
        <w:rPr>
          <w:color w:val="212121"/>
          <w:spacing w:val="-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плану,</w:t>
      </w:r>
      <w:r>
        <w:rPr>
          <w:color w:val="212121"/>
          <w:spacing w:val="-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</w:t>
      </w:r>
      <w:r>
        <w:rPr>
          <w:color w:val="212121"/>
          <w:spacing w:val="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том</w:t>
      </w:r>
      <w:r>
        <w:rPr>
          <w:color w:val="212121"/>
          <w:spacing w:val="-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числе</w:t>
      </w:r>
      <w:r>
        <w:rPr>
          <w:color w:val="212121"/>
          <w:spacing w:val="-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ускоренное</w:t>
      </w:r>
      <w:r>
        <w:rPr>
          <w:color w:val="212121"/>
          <w:spacing w:val="-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обучение;</w:t>
      </w:r>
    </w:p>
    <w:p w:rsidR="00334091" w:rsidRDefault="00334091">
      <w:pPr>
        <w:pStyle w:val="ListParagraph"/>
        <w:numPr>
          <w:ilvl w:val="0"/>
          <w:numId w:val="3"/>
        </w:numPr>
        <w:tabs>
          <w:tab w:val="left" w:pos="417"/>
        </w:tabs>
        <w:spacing w:before="2" w:line="254" w:lineRule="auto"/>
        <w:ind w:right="215" w:firstLine="0"/>
        <w:rPr>
          <w:sz w:val="23"/>
        </w:rPr>
      </w:pPr>
      <w:r>
        <w:rPr>
          <w:color w:val="212121"/>
          <w:w w:val="105"/>
          <w:sz w:val="23"/>
        </w:rPr>
        <w:t>при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организации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обучения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по основным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общеобразовательным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программам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на дому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для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обучающихся,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нуждающихся</w:t>
      </w:r>
      <w:r>
        <w:rPr>
          <w:color w:val="212121"/>
          <w:spacing w:val="-7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</w:t>
      </w:r>
      <w:r>
        <w:rPr>
          <w:color w:val="212121"/>
          <w:spacing w:val="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длительном</w:t>
      </w:r>
      <w:r>
        <w:rPr>
          <w:color w:val="212121"/>
          <w:spacing w:val="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лечении,</w:t>
      </w:r>
      <w:r>
        <w:rPr>
          <w:color w:val="212121"/>
          <w:spacing w:val="-7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а</w:t>
      </w:r>
      <w:r>
        <w:rPr>
          <w:color w:val="212121"/>
          <w:spacing w:val="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также</w:t>
      </w:r>
      <w:r>
        <w:rPr>
          <w:color w:val="212121"/>
          <w:spacing w:val="-10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детей-инвалидов;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812"/>
        </w:tabs>
        <w:spacing w:line="247" w:lineRule="auto"/>
        <w:ind w:right="212"/>
        <w:rPr>
          <w:color w:val="212121"/>
          <w:sz w:val="23"/>
        </w:rPr>
      </w:pPr>
      <w:r>
        <w:rPr>
          <w:color w:val="212121"/>
          <w:w w:val="105"/>
          <w:sz w:val="23"/>
        </w:rPr>
        <w:t>Основанием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для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изменения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образовательных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отношений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является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приказ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директора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школы.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761"/>
        </w:tabs>
        <w:spacing w:before="4" w:line="249" w:lineRule="auto"/>
        <w:ind w:right="228"/>
        <w:rPr>
          <w:color w:val="212121"/>
          <w:sz w:val="23"/>
        </w:rPr>
      </w:pPr>
      <w:r>
        <w:rPr>
          <w:color w:val="212121"/>
          <w:w w:val="105"/>
          <w:sz w:val="23"/>
        </w:rPr>
        <w:t>Образовательные отношения могут быть изменены как по инициативе обучающегося 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(или)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родителей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(законных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представителей)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несовершеннолетнего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обучающегося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основании</w:t>
      </w:r>
      <w:r>
        <w:rPr>
          <w:color w:val="212121"/>
          <w:spacing w:val="-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поданного</w:t>
      </w:r>
      <w:r>
        <w:rPr>
          <w:color w:val="212121"/>
          <w:spacing w:val="-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</w:t>
      </w:r>
      <w:r>
        <w:rPr>
          <w:color w:val="212121"/>
          <w:spacing w:val="-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школу</w:t>
      </w:r>
      <w:r>
        <w:rPr>
          <w:color w:val="212121"/>
          <w:spacing w:val="-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письменного</w:t>
      </w:r>
      <w:r>
        <w:rPr>
          <w:color w:val="212121"/>
          <w:spacing w:val="-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заявления,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так</w:t>
      </w:r>
      <w:r>
        <w:rPr>
          <w:color w:val="212121"/>
          <w:spacing w:val="-7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</w:t>
      </w:r>
      <w:r>
        <w:rPr>
          <w:color w:val="212121"/>
          <w:spacing w:val="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по</w:t>
      </w:r>
      <w:r>
        <w:rPr>
          <w:color w:val="212121"/>
          <w:spacing w:val="-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инициативе</w:t>
      </w:r>
      <w:r>
        <w:rPr>
          <w:color w:val="212121"/>
          <w:spacing w:val="-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школы.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905"/>
        </w:tabs>
        <w:spacing w:before="3" w:line="247" w:lineRule="auto"/>
        <w:ind w:right="235"/>
        <w:rPr>
          <w:color w:val="212121"/>
          <w:sz w:val="23"/>
        </w:rPr>
      </w:pPr>
      <w:r>
        <w:rPr>
          <w:color w:val="212121"/>
          <w:w w:val="105"/>
          <w:sz w:val="23"/>
        </w:rPr>
        <w:t>Изменение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формы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обучения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осуществляется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основании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устава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школы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соответствующего</w:t>
      </w:r>
      <w:r>
        <w:rPr>
          <w:color w:val="212121"/>
          <w:spacing w:val="-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письменного</w:t>
      </w:r>
      <w:r>
        <w:rPr>
          <w:color w:val="212121"/>
          <w:spacing w:val="-10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заявления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родителей</w:t>
      </w:r>
      <w:r>
        <w:rPr>
          <w:color w:val="212121"/>
          <w:spacing w:val="-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(законных</w:t>
      </w:r>
      <w:r>
        <w:rPr>
          <w:color w:val="212121"/>
          <w:spacing w:val="-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представителей).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790"/>
        </w:tabs>
        <w:spacing w:before="3" w:line="252" w:lineRule="auto"/>
        <w:ind w:right="209"/>
        <w:rPr>
          <w:color w:val="212121"/>
          <w:sz w:val="23"/>
        </w:rPr>
      </w:pPr>
      <w:r>
        <w:rPr>
          <w:color w:val="212121"/>
          <w:w w:val="105"/>
          <w:sz w:val="23"/>
        </w:rPr>
        <w:t>Изменение</w:t>
      </w:r>
      <w:r>
        <w:rPr>
          <w:color w:val="212121"/>
          <w:spacing w:val="-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формы</w:t>
      </w:r>
      <w:r>
        <w:rPr>
          <w:color w:val="212121"/>
          <w:spacing w:val="-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получения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образования</w:t>
      </w:r>
      <w:r>
        <w:rPr>
          <w:color w:val="212121"/>
          <w:spacing w:val="-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(вне</w:t>
      </w:r>
      <w:r>
        <w:rPr>
          <w:color w:val="212121"/>
          <w:spacing w:val="-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образовательной</w:t>
      </w:r>
      <w:r>
        <w:rPr>
          <w:color w:val="212121"/>
          <w:spacing w:val="-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организации:</w:t>
      </w:r>
      <w:r>
        <w:rPr>
          <w:color w:val="212121"/>
          <w:spacing w:val="-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</w:t>
      </w:r>
      <w:r>
        <w:rPr>
          <w:color w:val="212121"/>
          <w:spacing w:val="-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семейной</w:t>
      </w:r>
      <w:r>
        <w:rPr>
          <w:color w:val="212121"/>
          <w:spacing w:val="-5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форме, или в форме самообразования) осуществляется на основании письменного заявления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родителей (законных представителей) несовершеннолетнего обучающегося и влечет за собой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прекращение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образовательных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отношений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между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обучающимся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школой,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которое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оформляется</w:t>
      </w:r>
      <w:r>
        <w:rPr>
          <w:color w:val="212121"/>
          <w:spacing w:val="-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приказом</w:t>
      </w:r>
      <w:r>
        <w:rPr>
          <w:color w:val="212121"/>
          <w:spacing w:val="-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директора</w:t>
      </w:r>
      <w:r>
        <w:rPr>
          <w:color w:val="212121"/>
          <w:spacing w:val="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школы.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740"/>
        </w:tabs>
        <w:spacing w:line="249" w:lineRule="auto"/>
        <w:ind w:right="223"/>
        <w:rPr>
          <w:color w:val="212121"/>
          <w:sz w:val="23"/>
        </w:rPr>
      </w:pPr>
      <w:r>
        <w:rPr>
          <w:color w:val="212121"/>
          <w:w w:val="105"/>
          <w:sz w:val="23"/>
        </w:rPr>
        <w:t>Перевод на обучение по индивидуальному учебному плану, в т.ч. ускоренное обучение в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sz w:val="23"/>
        </w:rPr>
        <w:t>пределах осваиваемой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образовательной программы осуществляется на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основании письменного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w w:val="105"/>
          <w:sz w:val="23"/>
        </w:rPr>
        <w:t>заявления обучающегося и (или) родителей (законных представителей) несовершеннолетнего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обучающегося и решения педагогического совета школы, оформленного соответствующим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протоколом.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725"/>
        </w:tabs>
        <w:spacing w:before="2" w:line="249" w:lineRule="auto"/>
        <w:ind w:right="223"/>
        <w:rPr>
          <w:color w:val="212121"/>
          <w:sz w:val="23"/>
        </w:rPr>
      </w:pPr>
      <w:r>
        <w:rPr>
          <w:color w:val="212121"/>
          <w:w w:val="105"/>
          <w:sz w:val="23"/>
        </w:rPr>
        <w:t>В</w:t>
      </w:r>
      <w:r>
        <w:rPr>
          <w:color w:val="212121"/>
          <w:spacing w:val="-10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случае</w:t>
      </w:r>
      <w:r>
        <w:rPr>
          <w:color w:val="212121"/>
          <w:spacing w:val="-1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выбора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родителями</w:t>
      </w:r>
      <w:r>
        <w:rPr>
          <w:color w:val="212121"/>
          <w:spacing w:val="-7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(законными</w:t>
      </w:r>
      <w:r>
        <w:rPr>
          <w:color w:val="212121"/>
          <w:spacing w:val="-7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представителями)</w:t>
      </w:r>
      <w:r>
        <w:rPr>
          <w:color w:val="212121"/>
          <w:spacing w:val="-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обучающегося</w:t>
      </w:r>
      <w:r>
        <w:rPr>
          <w:color w:val="212121"/>
          <w:spacing w:val="-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освоения</w:t>
      </w:r>
      <w:r>
        <w:rPr>
          <w:color w:val="212121"/>
          <w:spacing w:val="-10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части</w:t>
      </w:r>
      <w:r>
        <w:rPr>
          <w:color w:val="212121"/>
          <w:spacing w:val="-5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образовательной программы школы в форме семейного образования или самообразования, на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основании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письменного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заявления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обучающегося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(или)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родителей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(законных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представителей) несовершеннолетнего обучающегося директором школы издается приказ 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переводе</w:t>
      </w:r>
      <w:r>
        <w:rPr>
          <w:color w:val="212121"/>
          <w:spacing w:val="-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обучающегося на</w:t>
      </w:r>
      <w:r>
        <w:rPr>
          <w:color w:val="212121"/>
          <w:spacing w:val="-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индивидуальный</w:t>
      </w:r>
      <w:r>
        <w:rPr>
          <w:color w:val="212121"/>
          <w:spacing w:val="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учебный</w:t>
      </w:r>
      <w:r>
        <w:rPr>
          <w:color w:val="212121"/>
          <w:spacing w:val="-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план.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769"/>
        </w:tabs>
        <w:spacing w:line="249" w:lineRule="auto"/>
        <w:ind w:right="208"/>
        <w:rPr>
          <w:color w:val="212121"/>
          <w:sz w:val="23"/>
        </w:rPr>
      </w:pPr>
      <w:r>
        <w:rPr>
          <w:color w:val="212121"/>
          <w:w w:val="105"/>
          <w:sz w:val="23"/>
        </w:rPr>
        <w:t>Для обучающихся, нуждающихся в длительном лечении, детей-инвалидов, которые по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состоянию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здоровья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могут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посещать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школу,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основании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заключения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медицинской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организации и письменного обращения родителей (законных представителей) обучение по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основным</w:t>
      </w:r>
      <w:r>
        <w:rPr>
          <w:color w:val="212121"/>
          <w:spacing w:val="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общеобразовательным</w:t>
      </w:r>
      <w:r>
        <w:rPr>
          <w:color w:val="212121"/>
          <w:spacing w:val="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программам</w:t>
      </w:r>
      <w:r>
        <w:rPr>
          <w:color w:val="212121"/>
          <w:spacing w:val="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организуется</w:t>
      </w:r>
      <w:r>
        <w:rPr>
          <w:color w:val="212121"/>
          <w:spacing w:val="-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на</w:t>
      </w:r>
      <w:r>
        <w:rPr>
          <w:color w:val="212121"/>
          <w:spacing w:val="-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дому.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725"/>
        </w:tabs>
        <w:spacing w:before="9" w:line="249" w:lineRule="auto"/>
        <w:ind w:right="212"/>
        <w:rPr>
          <w:color w:val="212121"/>
          <w:sz w:val="23"/>
        </w:rPr>
      </w:pPr>
      <w:r>
        <w:rPr>
          <w:color w:val="212121"/>
          <w:w w:val="105"/>
          <w:sz w:val="23"/>
        </w:rPr>
        <w:t>Приказ директора о переводе на индивидуальное обучение на дому издается на основании</w:t>
      </w:r>
      <w:r>
        <w:rPr>
          <w:color w:val="212121"/>
          <w:spacing w:val="-5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письменного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заявления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родителей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, законных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представителей),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также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оформленного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установленном</w:t>
      </w:r>
      <w:r>
        <w:rPr>
          <w:color w:val="212121"/>
          <w:spacing w:val="-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порядке</w:t>
      </w:r>
      <w:r>
        <w:rPr>
          <w:color w:val="212121"/>
          <w:spacing w:val="-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заключения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медицинской</w:t>
      </w:r>
      <w:r>
        <w:rPr>
          <w:color w:val="212121"/>
          <w:spacing w:val="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организации.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1158"/>
        </w:tabs>
        <w:spacing w:before="4" w:line="249" w:lineRule="auto"/>
        <w:ind w:right="210"/>
        <w:rPr>
          <w:color w:val="212121"/>
          <w:sz w:val="23"/>
        </w:rPr>
      </w:pPr>
      <w:r>
        <w:rPr>
          <w:color w:val="212121"/>
          <w:w w:val="105"/>
          <w:sz w:val="23"/>
        </w:rPr>
        <w:t xml:space="preserve">Права     и обязанности    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обучающегося,      предусмотренные     законодательством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 образовании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 локальными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нормативными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актами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школы,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изменяются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 даты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издания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приказа</w:t>
      </w:r>
      <w:r>
        <w:rPr>
          <w:color w:val="212121"/>
          <w:spacing w:val="-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или</w:t>
      </w:r>
      <w:r>
        <w:rPr>
          <w:color w:val="212121"/>
          <w:spacing w:val="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</w:t>
      </w:r>
      <w:r>
        <w:rPr>
          <w:color w:val="212121"/>
          <w:spacing w:val="-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иной</w:t>
      </w:r>
      <w:r>
        <w:rPr>
          <w:color w:val="212121"/>
          <w:spacing w:val="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указанной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</w:t>
      </w:r>
      <w:r>
        <w:rPr>
          <w:color w:val="212121"/>
          <w:spacing w:val="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нем</w:t>
      </w:r>
      <w:r>
        <w:rPr>
          <w:color w:val="212121"/>
          <w:spacing w:val="-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даты.</w:t>
      </w:r>
    </w:p>
    <w:p w:rsidR="00334091" w:rsidRDefault="00334091">
      <w:pPr>
        <w:pStyle w:val="Heading11"/>
        <w:numPr>
          <w:ilvl w:val="0"/>
          <w:numId w:val="4"/>
        </w:numPr>
        <w:tabs>
          <w:tab w:val="left" w:pos="539"/>
        </w:tabs>
        <w:ind w:hanging="239"/>
        <w:rPr>
          <w:color w:val="212121"/>
        </w:rPr>
      </w:pPr>
      <w:r>
        <w:rPr>
          <w:color w:val="212121"/>
        </w:rPr>
        <w:t>Основания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порядок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оформления</w:t>
      </w:r>
      <w:r>
        <w:rPr>
          <w:color w:val="212121"/>
          <w:spacing w:val="49"/>
        </w:rPr>
        <w:t xml:space="preserve"> </w:t>
      </w:r>
      <w:r>
        <w:t>приостановления</w:t>
      </w:r>
      <w:r>
        <w:rPr>
          <w:spacing w:val="43"/>
        </w:rPr>
        <w:t xml:space="preserve"> </w:t>
      </w:r>
      <w:r>
        <w:t>образовательных</w:t>
      </w:r>
      <w:r>
        <w:rPr>
          <w:spacing w:val="35"/>
        </w:rPr>
        <w:t xml:space="preserve"> </w:t>
      </w:r>
      <w:r>
        <w:t>отношений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869"/>
        </w:tabs>
        <w:spacing w:before="2" w:line="247" w:lineRule="auto"/>
        <w:ind w:right="220"/>
        <w:rPr>
          <w:color w:val="212121"/>
          <w:sz w:val="23"/>
        </w:rPr>
      </w:pPr>
      <w:r>
        <w:rPr>
          <w:color w:val="212121"/>
          <w:w w:val="105"/>
          <w:sz w:val="23"/>
        </w:rPr>
        <w:t>В целях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обеспечения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непрерывности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образовательного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процесса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приостановление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образовательных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отношений</w:t>
      </w:r>
      <w:r>
        <w:rPr>
          <w:color w:val="212121"/>
          <w:spacing w:val="-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</w:t>
      </w:r>
      <w:r>
        <w:rPr>
          <w:color w:val="212121"/>
          <w:spacing w:val="1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школе</w:t>
      </w:r>
      <w:r>
        <w:rPr>
          <w:color w:val="212121"/>
          <w:spacing w:val="-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не осуществляется.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783"/>
        </w:tabs>
        <w:spacing w:before="10" w:line="249" w:lineRule="auto"/>
        <w:ind w:right="210"/>
        <w:rPr>
          <w:color w:val="212121"/>
          <w:sz w:val="23"/>
        </w:rPr>
      </w:pPr>
      <w:r>
        <w:rPr>
          <w:color w:val="212121"/>
          <w:w w:val="105"/>
          <w:sz w:val="23"/>
        </w:rPr>
        <w:t>В случае невозможности дальнейшего освоения образовательной программы в полном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объеме  обучающимся,  например  по причине  беременности   и родов,  временного  переезда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</w:t>
      </w:r>
      <w:r>
        <w:rPr>
          <w:color w:val="212121"/>
          <w:spacing w:val="-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другую</w:t>
      </w:r>
      <w:r>
        <w:rPr>
          <w:color w:val="212121"/>
          <w:spacing w:val="4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местность,</w:t>
      </w:r>
      <w:r>
        <w:rPr>
          <w:color w:val="212121"/>
          <w:spacing w:val="4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командировки</w:t>
      </w:r>
      <w:r>
        <w:rPr>
          <w:color w:val="212121"/>
          <w:spacing w:val="47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родителей,</w:t>
      </w:r>
      <w:r>
        <w:rPr>
          <w:color w:val="212121"/>
          <w:spacing w:val="3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прохождения</w:t>
      </w:r>
      <w:r>
        <w:rPr>
          <w:color w:val="212121"/>
          <w:spacing w:val="4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санаторно-курортного</w:t>
      </w:r>
      <w:r>
        <w:rPr>
          <w:color w:val="212121"/>
          <w:spacing w:val="4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лечения</w:t>
      </w:r>
      <w:r>
        <w:rPr>
          <w:color w:val="212121"/>
          <w:spacing w:val="-5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 т.д., решение о дальнейшем получении образования принимается индивидуально в каждом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конкретном</w:t>
      </w:r>
      <w:r>
        <w:rPr>
          <w:color w:val="212121"/>
          <w:spacing w:val="3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случае</w:t>
      </w:r>
      <w:r>
        <w:rPr>
          <w:color w:val="212121"/>
          <w:spacing w:val="2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 порядке,</w:t>
      </w:r>
      <w:r>
        <w:rPr>
          <w:color w:val="212121"/>
          <w:spacing w:val="2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предусмотренном</w:t>
      </w:r>
      <w:r>
        <w:rPr>
          <w:color w:val="212121"/>
          <w:spacing w:val="2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настоящим</w:t>
      </w:r>
      <w:r>
        <w:rPr>
          <w:color w:val="212121"/>
          <w:spacing w:val="3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локальном</w:t>
      </w:r>
      <w:r>
        <w:rPr>
          <w:color w:val="212121"/>
          <w:spacing w:val="2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актом</w:t>
      </w:r>
      <w:r>
        <w:rPr>
          <w:color w:val="212121"/>
          <w:spacing w:val="2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путем</w:t>
      </w:r>
    </w:p>
    <w:p w:rsidR="00334091" w:rsidRDefault="00334091">
      <w:pPr>
        <w:spacing w:line="249" w:lineRule="auto"/>
        <w:jc w:val="both"/>
        <w:rPr>
          <w:sz w:val="23"/>
        </w:rPr>
        <w:sectPr w:rsidR="00334091">
          <w:pgSz w:w="11910" w:h="16850"/>
          <w:pgMar w:top="1060" w:right="640" w:bottom="280" w:left="960" w:header="720" w:footer="720" w:gutter="0"/>
          <w:cols w:space="720"/>
        </w:sectPr>
      </w:pPr>
    </w:p>
    <w:p w:rsidR="00334091" w:rsidRDefault="00334091">
      <w:pPr>
        <w:pStyle w:val="BodyText"/>
        <w:spacing w:before="71" w:line="254" w:lineRule="auto"/>
        <w:ind w:right="211"/>
      </w:pPr>
      <w:r>
        <w:rPr>
          <w:color w:val="212121"/>
          <w:w w:val="105"/>
        </w:rPr>
        <w:t>изменения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прекращения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образовательных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отношений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(разделы 3 и 5)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и действующим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законодательством.</w:t>
      </w:r>
    </w:p>
    <w:p w:rsidR="00334091" w:rsidRDefault="00334091">
      <w:pPr>
        <w:pStyle w:val="Heading11"/>
        <w:numPr>
          <w:ilvl w:val="0"/>
          <w:numId w:val="4"/>
        </w:numPr>
        <w:tabs>
          <w:tab w:val="left" w:pos="539"/>
        </w:tabs>
        <w:spacing w:before="1"/>
        <w:ind w:hanging="239"/>
        <w:rPr>
          <w:color w:val="212121"/>
        </w:rPr>
      </w:pPr>
      <w:r>
        <w:rPr>
          <w:color w:val="212121"/>
        </w:rPr>
        <w:t>Основания</w:t>
      </w:r>
      <w:r>
        <w:rPr>
          <w:color w:val="212121"/>
          <w:spacing w:val="5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порядок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оформления</w:t>
      </w:r>
      <w:r>
        <w:rPr>
          <w:color w:val="212121"/>
          <w:spacing w:val="47"/>
        </w:rPr>
        <w:t xml:space="preserve"> </w:t>
      </w:r>
      <w:r>
        <w:t>прекращения</w:t>
      </w:r>
      <w:r>
        <w:rPr>
          <w:spacing w:val="41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отношений</w:t>
      </w:r>
    </w:p>
    <w:p w:rsidR="00334091" w:rsidRDefault="00334091">
      <w:pPr>
        <w:pStyle w:val="ListParagraph"/>
        <w:numPr>
          <w:ilvl w:val="1"/>
          <w:numId w:val="4"/>
        </w:numPr>
        <w:tabs>
          <w:tab w:val="left" w:pos="776"/>
        </w:tabs>
        <w:spacing w:before="2" w:line="254" w:lineRule="auto"/>
        <w:ind w:right="212"/>
        <w:rPr>
          <w:color w:val="212121"/>
          <w:sz w:val="23"/>
        </w:rPr>
      </w:pPr>
      <w:r>
        <w:rPr>
          <w:color w:val="212121"/>
          <w:w w:val="105"/>
          <w:sz w:val="23"/>
        </w:rPr>
        <w:t>Основанием для прекращения образовательных отношений является приказ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директора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школы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отчислении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обучающегося.</w:t>
      </w:r>
    </w:p>
    <w:p w:rsidR="00334091" w:rsidRDefault="00334091">
      <w:pPr>
        <w:pStyle w:val="BodyText"/>
        <w:spacing w:line="249" w:lineRule="auto"/>
        <w:ind w:right="226"/>
      </w:pPr>
      <w:r>
        <w:rPr>
          <w:color w:val="212121"/>
          <w:w w:val="105"/>
        </w:rPr>
        <w:t>5.2.. Образовательные отношения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прекращаются в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связи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с отчислением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обучающегося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из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школы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в</w:t>
      </w:r>
      <w:r>
        <w:rPr>
          <w:color w:val="212121"/>
          <w:spacing w:val="6"/>
          <w:w w:val="105"/>
        </w:rPr>
        <w:t xml:space="preserve"> </w:t>
      </w:r>
      <w:r>
        <w:rPr>
          <w:color w:val="212121"/>
          <w:w w:val="105"/>
        </w:rPr>
        <w:t>следующих</w:t>
      </w:r>
      <w:r>
        <w:rPr>
          <w:color w:val="212121"/>
          <w:spacing w:val="2"/>
          <w:w w:val="105"/>
        </w:rPr>
        <w:t xml:space="preserve"> </w:t>
      </w:r>
      <w:r>
        <w:rPr>
          <w:color w:val="212121"/>
          <w:w w:val="105"/>
        </w:rPr>
        <w:t>случаях:</w:t>
      </w:r>
    </w:p>
    <w:p w:rsidR="00334091" w:rsidRDefault="00334091">
      <w:pPr>
        <w:pStyle w:val="ListParagraph"/>
        <w:numPr>
          <w:ilvl w:val="2"/>
          <w:numId w:val="2"/>
        </w:numPr>
        <w:tabs>
          <w:tab w:val="left" w:pos="898"/>
        </w:tabs>
        <w:ind w:hanging="598"/>
        <w:rPr>
          <w:color w:val="212121"/>
          <w:sz w:val="23"/>
        </w:rPr>
      </w:pPr>
      <w:r>
        <w:rPr>
          <w:color w:val="212121"/>
          <w:sz w:val="23"/>
        </w:rPr>
        <w:t>В</w:t>
      </w:r>
      <w:r>
        <w:rPr>
          <w:color w:val="212121"/>
          <w:spacing w:val="32"/>
          <w:sz w:val="23"/>
        </w:rPr>
        <w:t xml:space="preserve"> </w:t>
      </w:r>
      <w:r>
        <w:rPr>
          <w:color w:val="212121"/>
          <w:sz w:val="23"/>
        </w:rPr>
        <w:t>связи</w:t>
      </w:r>
      <w:r>
        <w:rPr>
          <w:color w:val="212121"/>
          <w:spacing w:val="38"/>
          <w:sz w:val="23"/>
        </w:rPr>
        <w:t xml:space="preserve"> </w:t>
      </w:r>
      <w:r>
        <w:rPr>
          <w:color w:val="212121"/>
          <w:sz w:val="23"/>
        </w:rPr>
        <w:t>с</w:t>
      </w:r>
      <w:r>
        <w:rPr>
          <w:color w:val="212121"/>
          <w:spacing w:val="17"/>
          <w:sz w:val="23"/>
        </w:rPr>
        <w:t xml:space="preserve"> </w:t>
      </w:r>
      <w:r>
        <w:rPr>
          <w:color w:val="212121"/>
          <w:sz w:val="23"/>
        </w:rPr>
        <w:t>получением</w:t>
      </w:r>
      <w:r>
        <w:rPr>
          <w:color w:val="212121"/>
          <w:spacing w:val="34"/>
          <w:sz w:val="23"/>
        </w:rPr>
        <w:t xml:space="preserve"> </w:t>
      </w:r>
      <w:r>
        <w:rPr>
          <w:color w:val="212121"/>
          <w:sz w:val="23"/>
        </w:rPr>
        <w:t>основного</w:t>
      </w:r>
      <w:r>
        <w:rPr>
          <w:color w:val="212121"/>
          <w:spacing w:val="29"/>
          <w:sz w:val="23"/>
        </w:rPr>
        <w:t xml:space="preserve"> </w:t>
      </w:r>
      <w:r>
        <w:rPr>
          <w:color w:val="212121"/>
          <w:sz w:val="23"/>
        </w:rPr>
        <w:t>общего</w:t>
      </w:r>
      <w:r>
        <w:rPr>
          <w:color w:val="212121"/>
          <w:spacing w:val="29"/>
          <w:sz w:val="23"/>
        </w:rPr>
        <w:t xml:space="preserve"> </w:t>
      </w:r>
      <w:r>
        <w:rPr>
          <w:color w:val="212121"/>
          <w:sz w:val="23"/>
        </w:rPr>
        <w:t>образования</w:t>
      </w:r>
      <w:r>
        <w:rPr>
          <w:color w:val="212121"/>
          <w:spacing w:val="21"/>
          <w:sz w:val="23"/>
        </w:rPr>
        <w:t xml:space="preserve"> </w:t>
      </w:r>
      <w:r>
        <w:rPr>
          <w:color w:val="212121"/>
          <w:sz w:val="23"/>
        </w:rPr>
        <w:t>и</w:t>
      </w:r>
      <w:r>
        <w:rPr>
          <w:color w:val="212121"/>
          <w:spacing w:val="27"/>
          <w:sz w:val="23"/>
        </w:rPr>
        <w:t xml:space="preserve"> </w:t>
      </w:r>
      <w:r>
        <w:rPr>
          <w:color w:val="212121"/>
          <w:sz w:val="23"/>
        </w:rPr>
        <w:t>(или)</w:t>
      </w:r>
      <w:r>
        <w:rPr>
          <w:color w:val="212121"/>
          <w:spacing w:val="25"/>
          <w:sz w:val="23"/>
        </w:rPr>
        <w:t xml:space="preserve"> </w:t>
      </w:r>
      <w:r>
        <w:rPr>
          <w:color w:val="212121"/>
          <w:sz w:val="23"/>
        </w:rPr>
        <w:t>завершением</w:t>
      </w:r>
      <w:r>
        <w:rPr>
          <w:color w:val="212121"/>
          <w:spacing w:val="34"/>
          <w:sz w:val="23"/>
        </w:rPr>
        <w:t xml:space="preserve"> </w:t>
      </w:r>
      <w:r>
        <w:rPr>
          <w:color w:val="212121"/>
          <w:sz w:val="23"/>
        </w:rPr>
        <w:t>обучения.</w:t>
      </w:r>
    </w:p>
    <w:p w:rsidR="00334091" w:rsidRDefault="00334091">
      <w:pPr>
        <w:pStyle w:val="ListParagraph"/>
        <w:numPr>
          <w:ilvl w:val="2"/>
          <w:numId w:val="2"/>
        </w:numPr>
        <w:tabs>
          <w:tab w:val="left" w:pos="1064"/>
        </w:tabs>
        <w:spacing w:before="8" w:line="247" w:lineRule="auto"/>
        <w:ind w:right="228"/>
        <w:rPr>
          <w:color w:val="212121"/>
          <w:sz w:val="23"/>
        </w:rPr>
      </w:pPr>
      <w:r>
        <w:rPr>
          <w:color w:val="212121"/>
          <w:w w:val="105"/>
          <w:sz w:val="23"/>
        </w:rPr>
        <w:t>По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инициативе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обучающегося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(или)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родителей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(законных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представителей)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несовершеннолетнего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обучающегося,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</w:t>
      </w:r>
      <w:r>
        <w:rPr>
          <w:color w:val="212121"/>
          <w:spacing w:val="-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т.ч.</w:t>
      </w:r>
      <w:r>
        <w:rPr>
          <w:color w:val="212121"/>
          <w:spacing w:val="-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</w:t>
      </w:r>
      <w:r>
        <w:rPr>
          <w:color w:val="212121"/>
          <w:spacing w:val="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случае:</w:t>
      </w:r>
    </w:p>
    <w:p w:rsidR="00334091" w:rsidRDefault="00334091">
      <w:pPr>
        <w:pStyle w:val="ListParagraph"/>
        <w:numPr>
          <w:ilvl w:val="1"/>
          <w:numId w:val="3"/>
        </w:numPr>
        <w:tabs>
          <w:tab w:val="left" w:pos="604"/>
        </w:tabs>
        <w:spacing w:before="10" w:line="247" w:lineRule="auto"/>
        <w:ind w:right="217" w:firstLine="0"/>
        <w:rPr>
          <w:sz w:val="23"/>
        </w:rPr>
      </w:pPr>
      <w:r>
        <w:rPr>
          <w:color w:val="212121"/>
          <w:w w:val="105"/>
          <w:sz w:val="23"/>
        </w:rPr>
        <w:t>перемены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места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жительства,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перевода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обучающегося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для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продолжения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освоения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образовательной</w:t>
      </w:r>
      <w:r>
        <w:rPr>
          <w:color w:val="212121"/>
          <w:spacing w:val="-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программы</w:t>
      </w:r>
      <w:r>
        <w:rPr>
          <w:color w:val="212121"/>
          <w:spacing w:val="-7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</w:t>
      </w:r>
      <w:r>
        <w:rPr>
          <w:color w:val="212121"/>
          <w:spacing w:val="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другую</w:t>
      </w:r>
      <w:r>
        <w:rPr>
          <w:color w:val="212121"/>
          <w:spacing w:val="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образовательную</w:t>
      </w:r>
      <w:r>
        <w:rPr>
          <w:color w:val="212121"/>
          <w:spacing w:val="-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организацию;</w:t>
      </w:r>
    </w:p>
    <w:p w:rsidR="00334091" w:rsidRDefault="00334091">
      <w:pPr>
        <w:pStyle w:val="ListParagraph"/>
        <w:numPr>
          <w:ilvl w:val="1"/>
          <w:numId w:val="3"/>
        </w:numPr>
        <w:tabs>
          <w:tab w:val="left" w:pos="532"/>
        </w:tabs>
        <w:spacing w:before="2" w:line="254" w:lineRule="auto"/>
        <w:ind w:right="217" w:firstLine="0"/>
        <w:rPr>
          <w:sz w:val="23"/>
        </w:rPr>
      </w:pPr>
      <w:r>
        <w:rPr>
          <w:color w:val="212121"/>
          <w:w w:val="105"/>
          <w:sz w:val="23"/>
        </w:rPr>
        <w:t>изменения формы получения образования на обучение в форме семейного образования или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самообразования.</w:t>
      </w:r>
    </w:p>
    <w:p w:rsidR="00334091" w:rsidRDefault="00334091">
      <w:pPr>
        <w:pStyle w:val="ListParagraph"/>
        <w:numPr>
          <w:ilvl w:val="2"/>
          <w:numId w:val="2"/>
        </w:numPr>
        <w:tabs>
          <w:tab w:val="left" w:pos="1056"/>
        </w:tabs>
        <w:spacing w:line="252" w:lineRule="auto"/>
        <w:ind w:right="211"/>
        <w:rPr>
          <w:sz w:val="23"/>
        </w:rPr>
      </w:pPr>
      <w:r>
        <w:rPr>
          <w:w w:val="105"/>
          <w:sz w:val="23"/>
        </w:rPr>
        <w:t xml:space="preserve">По инициативе школы в  случае применения к  </w:t>
      </w:r>
      <w:r>
        <w:rPr>
          <w:color w:val="212121"/>
          <w:w w:val="105"/>
          <w:sz w:val="23"/>
        </w:rPr>
        <w:t>обучающемуся, достигшему  возраста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15 лет, отчисления как меры дисциплинарного взыскания за неоднократное нарушение устава</w:t>
      </w:r>
      <w:r>
        <w:rPr>
          <w:color w:val="212121"/>
          <w:spacing w:val="-5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</w:t>
      </w:r>
      <w:r>
        <w:rPr>
          <w:color w:val="212121"/>
          <w:spacing w:val="-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локальных нормативных</w:t>
      </w:r>
      <w:r>
        <w:rPr>
          <w:color w:val="212121"/>
          <w:spacing w:val="-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актов</w:t>
      </w:r>
      <w:r>
        <w:rPr>
          <w:color w:val="212121"/>
          <w:spacing w:val="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школы.</w:t>
      </w:r>
    </w:p>
    <w:p w:rsidR="00334091" w:rsidRDefault="00334091">
      <w:pPr>
        <w:pStyle w:val="ListParagraph"/>
        <w:numPr>
          <w:ilvl w:val="2"/>
          <w:numId w:val="2"/>
        </w:numPr>
        <w:tabs>
          <w:tab w:val="left" w:pos="1013"/>
        </w:tabs>
        <w:spacing w:line="252" w:lineRule="auto"/>
        <w:ind w:right="228"/>
        <w:rPr>
          <w:color w:val="212121"/>
          <w:sz w:val="23"/>
        </w:rPr>
      </w:pPr>
      <w:r>
        <w:rPr>
          <w:color w:val="212121"/>
          <w:w w:val="105"/>
          <w:sz w:val="23"/>
        </w:rPr>
        <w:t>В случае установления нарушения порядка приема в школу, по вине обучающегося 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(или)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родителей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(законных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представителей)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несовершеннолетнего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обучающегося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его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незаконное</w:t>
      </w:r>
      <w:r>
        <w:rPr>
          <w:color w:val="212121"/>
          <w:spacing w:val="-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зачисление</w:t>
      </w:r>
      <w:r>
        <w:rPr>
          <w:color w:val="212121"/>
          <w:spacing w:val="-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</w:t>
      </w:r>
      <w:r>
        <w:rPr>
          <w:color w:val="212121"/>
          <w:spacing w:val="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школу.</w:t>
      </w:r>
    </w:p>
    <w:p w:rsidR="00334091" w:rsidRDefault="00334091">
      <w:pPr>
        <w:pStyle w:val="ListParagraph"/>
        <w:numPr>
          <w:ilvl w:val="2"/>
          <w:numId w:val="2"/>
        </w:numPr>
        <w:tabs>
          <w:tab w:val="left" w:pos="912"/>
        </w:tabs>
        <w:spacing w:line="252" w:lineRule="auto"/>
        <w:ind w:right="212"/>
        <w:rPr>
          <w:color w:val="212121"/>
          <w:sz w:val="23"/>
        </w:rPr>
      </w:pPr>
      <w:r>
        <w:rPr>
          <w:color w:val="212121"/>
          <w:w w:val="105"/>
          <w:sz w:val="23"/>
        </w:rPr>
        <w:t>По обстоятельствам, не зависящим от воли обучающегося и (или) родителей (законных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представителей) несовершеннолетнего обучающегося и школы, в т.ч. в случае прекращения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деятельности</w:t>
      </w:r>
      <w:r>
        <w:rPr>
          <w:color w:val="212121"/>
          <w:spacing w:val="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школы.</w:t>
      </w:r>
    </w:p>
    <w:p w:rsidR="00334091" w:rsidRDefault="00334091">
      <w:pPr>
        <w:pStyle w:val="ListParagraph"/>
        <w:numPr>
          <w:ilvl w:val="1"/>
          <w:numId w:val="1"/>
        </w:numPr>
        <w:tabs>
          <w:tab w:val="left" w:pos="848"/>
        </w:tabs>
        <w:spacing w:line="249" w:lineRule="auto"/>
        <w:ind w:right="222"/>
        <w:rPr>
          <w:sz w:val="23"/>
        </w:rPr>
      </w:pPr>
      <w:r>
        <w:rPr>
          <w:color w:val="212121"/>
          <w:w w:val="105"/>
          <w:sz w:val="23"/>
        </w:rPr>
        <w:t>Прекращение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образовательных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отношений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по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инициативе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обучающегося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(или)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родителей</w:t>
      </w:r>
      <w:r>
        <w:rPr>
          <w:color w:val="212121"/>
          <w:spacing w:val="-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(законных</w:t>
      </w:r>
      <w:r>
        <w:rPr>
          <w:color w:val="212121"/>
          <w:spacing w:val="-1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представителей)</w:t>
      </w:r>
      <w:r>
        <w:rPr>
          <w:color w:val="212121"/>
          <w:spacing w:val="-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несовершеннолетнего</w:t>
      </w:r>
      <w:r>
        <w:rPr>
          <w:color w:val="212121"/>
          <w:spacing w:val="-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обучающегося</w:t>
      </w:r>
      <w:r>
        <w:rPr>
          <w:color w:val="212121"/>
          <w:spacing w:val="-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не</w:t>
      </w:r>
      <w:r>
        <w:rPr>
          <w:color w:val="212121"/>
          <w:spacing w:val="-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влечет</w:t>
      </w:r>
      <w:r>
        <w:rPr>
          <w:color w:val="212121"/>
          <w:spacing w:val="-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за собой</w:t>
      </w:r>
      <w:r>
        <w:rPr>
          <w:color w:val="212121"/>
          <w:spacing w:val="-5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возникновения каких-либо дополнительных, в т.ч. материальных обязательств обучающегося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перед</w:t>
      </w:r>
      <w:r>
        <w:rPr>
          <w:color w:val="212121"/>
          <w:spacing w:val="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школой.</w:t>
      </w:r>
    </w:p>
    <w:p w:rsidR="00334091" w:rsidRPr="006F2B37" w:rsidRDefault="00334091">
      <w:pPr>
        <w:pStyle w:val="ListParagraph"/>
        <w:numPr>
          <w:ilvl w:val="1"/>
          <w:numId w:val="1"/>
        </w:numPr>
        <w:tabs>
          <w:tab w:val="left" w:pos="733"/>
        </w:tabs>
        <w:spacing w:line="254" w:lineRule="auto"/>
        <w:ind w:right="212"/>
        <w:rPr>
          <w:sz w:val="23"/>
        </w:rPr>
      </w:pPr>
      <w:r>
        <w:rPr>
          <w:color w:val="212121"/>
          <w:w w:val="105"/>
          <w:sz w:val="23"/>
        </w:rPr>
        <w:t>Права</w:t>
      </w:r>
      <w:r>
        <w:rPr>
          <w:color w:val="212121"/>
          <w:spacing w:val="-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</w:t>
      </w:r>
      <w:r>
        <w:rPr>
          <w:color w:val="212121"/>
          <w:spacing w:val="-1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обязанности</w:t>
      </w:r>
      <w:r>
        <w:rPr>
          <w:color w:val="212121"/>
          <w:spacing w:val="-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обучающегося,</w:t>
      </w:r>
      <w:r>
        <w:rPr>
          <w:color w:val="212121"/>
          <w:spacing w:val="-5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предусмотренные</w:t>
      </w:r>
      <w:r>
        <w:rPr>
          <w:color w:val="212121"/>
          <w:spacing w:val="-7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законодательством</w:t>
      </w:r>
      <w:r>
        <w:rPr>
          <w:color w:val="212121"/>
          <w:spacing w:val="-4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</w:t>
      </w:r>
      <w:r>
        <w:rPr>
          <w:color w:val="212121"/>
          <w:spacing w:val="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образовании</w:t>
      </w:r>
      <w:r>
        <w:rPr>
          <w:color w:val="212121"/>
          <w:spacing w:val="-5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</w:t>
      </w:r>
      <w:r>
        <w:rPr>
          <w:color w:val="212121"/>
          <w:spacing w:val="-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локальными</w:t>
      </w:r>
      <w:r>
        <w:rPr>
          <w:color w:val="212121"/>
          <w:spacing w:val="-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нормативными</w:t>
      </w:r>
      <w:r>
        <w:rPr>
          <w:color w:val="212121"/>
          <w:spacing w:val="-9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актами</w:t>
      </w:r>
      <w:r>
        <w:rPr>
          <w:color w:val="212121"/>
          <w:spacing w:val="-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школы,</w:t>
      </w:r>
      <w:r>
        <w:rPr>
          <w:color w:val="212121"/>
          <w:spacing w:val="-1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прекращаются</w:t>
      </w:r>
      <w:r>
        <w:rPr>
          <w:color w:val="212121"/>
          <w:spacing w:val="-6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с</w:t>
      </w:r>
      <w:r>
        <w:rPr>
          <w:color w:val="212121"/>
          <w:spacing w:val="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даты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его</w:t>
      </w:r>
      <w:r>
        <w:rPr>
          <w:color w:val="212121"/>
          <w:spacing w:val="-8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отчисления</w:t>
      </w:r>
      <w:r>
        <w:rPr>
          <w:color w:val="212121"/>
          <w:spacing w:val="-12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из</w:t>
      </w:r>
      <w:r>
        <w:rPr>
          <w:color w:val="212121"/>
          <w:spacing w:val="-1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школы.</w:t>
      </w: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Default="00334091" w:rsidP="006F2B37">
      <w:pPr>
        <w:pStyle w:val="ListParagraph"/>
        <w:tabs>
          <w:tab w:val="left" w:pos="733"/>
        </w:tabs>
        <w:spacing w:line="254" w:lineRule="auto"/>
        <w:ind w:right="212"/>
        <w:rPr>
          <w:color w:val="212121"/>
          <w:w w:val="105"/>
          <w:sz w:val="23"/>
        </w:rPr>
      </w:pPr>
    </w:p>
    <w:p w:rsidR="00334091" w:rsidRPr="006F2B37" w:rsidRDefault="00334091" w:rsidP="006F2B37">
      <w:pPr>
        <w:pStyle w:val="ListParagraph"/>
        <w:tabs>
          <w:tab w:val="left" w:pos="733"/>
        </w:tabs>
        <w:spacing w:line="254" w:lineRule="auto"/>
        <w:ind w:left="0" w:right="212"/>
        <w:rPr>
          <w:sz w:val="23"/>
        </w:rPr>
      </w:pPr>
      <w:r w:rsidRPr="006F2B37">
        <w:rPr>
          <w:sz w:val="23"/>
        </w:rPr>
        <w:pict>
          <v:shape id="_x0000_i1025" type="#_x0000_t75" style="width:530.25pt;height:715.5pt">
            <v:imagedata r:id="rId6" o:title=""/>
          </v:shape>
        </w:pict>
      </w:r>
    </w:p>
    <w:sectPr w:rsidR="00334091" w:rsidRPr="006F2B37" w:rsidSect="006F2B37">
      <w:pgSz w:w="11910" w:h="16850"/>
      <w:pgMar w:top="1060" w:right="640" w:bottom="280" w:left="77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5464E"/>
    <w:multiLevelType w:val="hybridMultilevel"/>
    <w:tmpl w:val="B112AAE4"/>
    <w:lvl w:ilvl="0" w:tplc="9B48B26C">
      <w:start w:val="5"/>
      <w:numFmt w:val="decimal"/>
      <w:lvlText w:val="%1"/>
      <w:lvlJc w:val="left"/>
      <w:pPr>
        <w:ind w:left="300" w:hanging="547"/>
      </w:pPr>
      <w:rPr>
        <w:rFonts w:cs="Times New Roman" w:hint="default"/>
      </w:rPr>
    </w:lvl>
    <w:lvl w:ilvl="1" w:tplc="8FC4FE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5A4246">
      <w:numFmt w:val="bullet"/>
      <w:lvlText w:val="•"/>
      <w:lvlJc w:val="left"/>
      <w:pPr>
        <w:ind w:left="2301" w:hanging="547"/>
      </w:pPr>
      <w:rPr>
        <w:rFonts w:hint="default"/>
      </w:rPr>
    </w:lvl>
    <w:lvl w:ilvl="3" w:tplc="C1928F92">
      <w:numFmt w:val="bullet"/>
      <w:lvlText w:val="•"/>
      <w:lvlJc w:val="left"/>
      <w:pPr>
        <w:ind w:left="3302" w:hanging="547"/>
      </w:pPr>
      <w:rPr>
        <w:rFonts w:hint="default"/>
      </w:rPr>
    </w:lvl>
    <w:lvl w:ilvl="4" w:tplc="6A443F48">
      <w:numFmt w:val="bullet"/>
      <w:lvlText w:val="•"/>
      <w:lvlJc w:val="left"/>
      <w:pPr>
        <w:ind w:left="4303" w:hanging="547"/>
      </w:pPr>
      <w:rPr>
        <w:rFonts w:hint="default"/>
      </w:rPr>
    </w:lvl>
    <w:lvl w:ilvl="5" w:tplc="14D44EE2">
      <w:numFmt w:val="bullet"/>
      <w:lvlText w:val="•"/>
      <w:lvlJc w:val="left"/>
      <w:pPr>
        <w:ind w:left="5304" w:hanging="547"/>
      </w:pPr>
      <w:rPr>
        <w:rFonts w:hint="default"/>
      </w:rPr>
    </w:lvl>
    <w:lvl w:ilvl="6" w:tplc="C5B6599C">
      <w:numFmt w:val="bullet"/>
      <w:lvlText w:val="•"/>
      <w:lvlJc w:val="left"/>
      <w:pPr>
        <w:ind w:left="6305" w:hanging="547"/>
      </w:pPr>
      <w:rPr>
        <w:rFonts w:hint="default"/>
      </w:rPr>
    </w:lvl>
    <w:lvl w:ilvl="7" w:tplc="0D3E52C4">
      <w:numFmt w:val="bullet"/>
      <w:lvlText w:val="•"/>
      <w:lvlJc w:val="left"/>
      <w:pPr>
        <w:ind w:left="7306" w:hanging="547"/>
      </w:pPr>
      <w:rPr>
        <w:rFonts w:hint="default"/>
      </w:rPr>
    </w:lvl>
    <w:lvl w:ilvl="8" w:tplc="997A6412">
      <w:numFmt w:val="bullet"/>
      <w:lvlText w:val="•"/>
      <w:lvlJc w:val="left"/>
      <w:pPr>
        <w:ind w:left="8307" w:hanging="547"/>
      </w:pPr>
      <w:rPr>
        <w:rFonts w:hint="default"/>
      </w:rPr>
    </w:lvl>
  </w:abstractNum>
  <w:abstractNum w:abstractNumId="1">
    <w:nsid w:val="55D05F35"/>
    <w:multiLevelType w:val="hybridMultilevel"/>
    <w:tmpl w:val="5ED20868"/>
    <w:lvl w:ilvl="0" w:tplc="D9402654">
      <w:numFmt w:val="bullet"/>
      <w:lvlText w:val="-"/>
      <w:lvlJc w:val="left"/>
      <w:pPr>
        <w:ind w:left="207" w:hanging="130"/>
      </w:pPr>
      <w:rPr>
        <w:rFonts w:ascii="Times New Roman" w:eastAsia="Times New Roman" w:hAnsi="Times New Roman" w:hint="default"/>
        <w:color w:val="212121"/>
        <w:w w:val="103"/>
        <w:sz w:val="23"/>
      </w:rPr>
    </w:lvl>
    <w:lvl w:ilvl="1" w:tplc="E4227678">
      <w:numFmt w:val="bullet"/>
      <w:lvlText w:val="-"/>
      <w:lvlJc w:val="left"/>
      <w:pPr>
        <w:ind w:left="300" w:hanging="303"/>
      </w:pPr>
      <w:rPr>
        <w:rFonts w:ascii="Times New Roman" w:eastAsia="Times New Roman" w:hAnsi="Times New Roman" w:hint="default"/>
        <w:color w:val="212121"/>
        <w:w w:val="103"/>
        <w:sz w:val="23"/>
      </w:rPr>
    </w:lvl>
    <w:lvl w:ilvl="2" w:tplc="3E42B9F4">
      <w:numFmt w:val="bullet"/>
      <w:lvlText w:val="•"/>
      <w:lvlJc w:val="left"/>
      <w:pPr>
        <w:ind w:left="1412" w:hanging="303"/>
      </w:pPr>
      <w:rPr>
        <w:rFonts w:hint="default"/>
      </w:rPr>
    </w:lvl>
    <w:lvl w:ilvl="3" w:tplc="50066D22">
      <w:numFmt w:val="bullet"/>
      <w:lvlText w:val="•"/>
      <w:lvlJc w:val="left"/>
      <w:pPr>
        <w:ind w:left="2524" w:hanging="303"/>
      </w:pPr>
      <w:rPr>
        <w:rFonts w:hint="default"/>
      </w:rPr>
    </w:lvl>
    <w:lvl w:ilvl="4" w:tplc="29ECC5F6">
      <w:numFmt w:val="bullet"/>
      <w:lvlText w:val="•"/>
      <w:lvlJc w:val="left"/>
      <w:pPr>
        <w:ind w:left="3636" w:hanging="303"/>
      </w:pPr>
      <w:rPr>
        <w:rFonts w:hint="default"/>
      </w:rPr>
    </w:lvl>
    <w:lvl w:ilvl="5" w:tplc="1FF45168">
      <w:numFmt w:val="bullet"/>
      <w:lvlText w:val="•"/>
      <w:lvlJc w:val="left"/>
      <w:pPr>
        <w:ind w:left="4748" w:hanging="303"/>
      </w:pPr>
      <w:rPr>
        <w:rFonts w:hint="default"/>
      </w:rPr>
    </w:lvl>
    <w:lvl w:ilvl="6" w:tplc="928A3480">
      <w:numFmt w:val="bullet"/>
      <w:lvlText w:val="•"/>
      <w:lvlJc w:val="left"/>
      <w:pPr>
        <w:ind w:left="5860" w:hanging="303"/>
      </w:pPr>
      <w:rPr>
        <w:rFonts w:hint="default"/>
      </w:rPr>
    </w:lvl>
    <w:lvl w:ilvl="7" w:tplc="6FB855F0">
      <w:numFmt w:val="bullet"/>
      <w:lvlText w:val="•"/>
      <w:lvlJc w:val="left"/>
      <w:pPr>
        <w:ind w:left="6972" w:hanging="303"/>
      </w:pPr>
      <w:rPr>
        <w:rFonts w:hint="default"/>
      </w:rPr>
    </w:lvl>
    <w:lvl w:ilvl="8" w:tplc="5AFABAEE">
      <w:numFmt w:val="bullet"/>
      <w:lvlText w:val="•"/>
      <w:lvlJc w:val="left"/>
      <w:pPr>
        <w:ind w:left="8084" w:hanging="303"/>
      </w:pPr>
      <w:rPr>
        <w:rFonts w:hint="default"/>
      </w:rPr>
    </w:lvl>
  </w:abstractNum>
  <w:abstractNum w:abstractNumId="2">
    <w:nsid w:val="5C242D71"/>
    <w:multiLevelType w:val="hybridMultilevel"/>
    <w:tmpl w:val="6F767308"/>
    <w:lvl w:ilvl="0" w:tplc="814CB0FA">
      <w:start w:val="5"/>
      <w:numFmt w:val="decimal"/>
      <w:lvlText w:val="%1"/>
      <w:lvlJc w:val="left"/>
      <w:pPr>
        <w:ind w:left="897" w:hanging="597"/>
      </w:pPr>
      <w:rPr>
        <w:rFonts w:cs="Times New Roman" w:hint="default"/>
      </w:rPr>
    </w:lvl>
    <w:lvl w:ilvl="1" w:tplc="0BD68B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93E55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3FE780A">
      <w:numFmt w:val="bullet"/>
      <w:lvlText w:val="•"/>
      <w:lvlJc w:val="left"/>
      <w:pPr>
        <w:ind w:left="3722" w:hanging="597"/>
      </w:pPr>
      <w:rPr>
        <w:rFonts w:hint="default"/>
      </w:rPr>
    </w:lvl>
    <w:lvl w:ilvl="4" w:tplc="8306DF86">
      <w:numFmt w:val="bullet"/>
      <w:lvlText w:val="•"/>
      <w:lvlJc w:val="left"/>
      <w:pPr>
        <w:ind w:left="4663" w:hanging="597"/>
      </w:pPr>
      <w:rPr>
        <w:rFonts w:hint="default"/>
      </w:rPr>
    </w:lvl>
    <w:lvl w:ilvl="5" w:tplc="D2605B4E">
      <w:numFmt w:val="bullet"/>
      <w:lvlText w:val="•"/>
      <w:lvlJc w:val="left"/>
      <w:pPr>
        <w:ind w:left="5604" w:hanging="597"/>
      </w:pPr>
      <w:rPr>
        <w:rFonts w:hint="default"/>
      </w:rPr>
    </w:lvl>
    <w:lvl w:ilvl="6" w:tplc="509CE2C2">
      <w:numFmt w:val="bullet"/>
      <w:lvlText w:val="•"/>
      <w:lvlJc w:val="left"/>
      <w:pPr>
        <w:ind w:left="6545" w:hanging="597"/>
      </w:pPr>
      <w:rPr>
        <w:rFonts w:hint="default"/>
      </w:rPr>
    </w:lvl>
    <w:lvl w:ilvl="7" w:tplc="D76AA9F0">
      <w:numFmt w:val="bullet"/>
      <w:lvlText w:val="•"/>
      <w:lvlJc w:val="left"/>
      <w:pPr>
        <w:ind w:left="7486" w:hanging="597"/>
      </w:pPr>
      <w:rPr>
        <w:rFonts w:hint="default"/>
      </w:rPr>
    </w:lvl>
    <w:lvl w:ilvl="8" w:tplc="E410D75C">
      <w:numFmt w:val="bullet"/>
      <w:lvlText w:val="•"/>
      <w:lvlJc w:val="left"/>
      <w:pPr>
        <w:ind w:left="8427" w:hanging="597"/>
      </w:pPr>
      <w:rPr>
        <w:rFonts w:hint="default"/>
      </w:rPr>
    </w:lvl>
  </w:abstractNum>
  <w:abstractNum w:abstractNumId="3">
    <w:nsid w:val="79731106"/>
    <w:multiLevelType w:val="hybridMultilevel"/>
    <w:tmpl w:val="7DB2A06A"/>
    <w:lvl w:ilvl="0" w:tplc="A5E004DA">
      <w:start w:val="1"/>
      <w:numFmt w:val="decimal"/>
      <w:lvlText w:val="%1."/>
      <w:lvlJc w:val="left"/>
      <w:pPr>
        <w:ind w:left="538" w:hanging="238"/>
      </w:pPr>
      <w:rPr>
        <w:rFonts w:cs="Times New Roman" w:hint="default"/>
        <w:b/>
        <w:bCs/>
        <w:spacing w:val="0"/>
        <w:w w:val="103"/>
      </w:rPr>
    </w:lvl>
    <w:lvl w:ilvl="1" w:tplc="8EC6B0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D484EF6">
      <w:numFmt w:val="bullet"/>
      <w:lvlText w:val="•"/>
      <w:lvlJc w:val="left"/>
      <w:pPr>
        <w:ind w:left="1625" w:hanging="475"/>
      </w:pPr>
      <w:rPr>
        <w:rFonts w:hint="default"/>
      </w:rPr>
    </w:lvl>
    <w:lvl w:ilvl="3" w:tplc="B37C3716">
      <w:numFmt w:val="bullet"/>
      <w:lvlText w:val="•"/>
      <w:lvlJc w:val="left"/>
      <w:pPr>
        <w:ind w:left="2710" w:hanging="475"/>
      </w:pPr>
      <w:rPr>
        <w:rFonts w:hint="default"/>
      </w:rPr>
    </w:lvl>
    <w:lvl w:ilvl="4" w:tplc="B796A376">
      <w:numFmt w:val="bullet"/>
      <w:lvlText w:val="•"/>
      <w:lvlJc w:val="left"/>
      <w:pPr>
        <w:ind w:left="3796" w:hanging="475"/>
      </w:pPr>
      <w:rPr>
        <w:rFonts w:hint="default"/>
      </w:rPr>
    </w:lvl>
    <w:lvl w:ilvl="5" w:tplc="4D0636E6">
      <w:numFmt w:val="bullet"/>
      <w:lvlText w:val="•"/>
      <w:lvlJc w:val="left"/>
      <w:pPr>
        <w:ind w:left="4881" w:hanging="475"/>
      </w:pPr>
      <w:rPr>
        <w:rFonts w:hint="default"/>
      </w:rPr>
    </w:lvl>
    <w:lvl w:ilvl="6" w:tplc="6520E8F6">
      <w:numFmt w:val="bullet"/>
      <w:lvlText w:val="•"/>
      <w:lvlJc w:val="left"/>
      <w:pPr>
        <w:ind w:left="5967" w:hanging="475"/>
      </w:pPr>
      <w:rPr>
        <w:rFonts w:hint="default"/>
      </w:rPr>
    </w:lvl>
    <w:lvl w:ilvl="7" w:tplc="C6B6EDD8">
      <w:numFmt w:val="bullet"/>
      <w:lvlText w:val="•"/>
      <w:lvlJc w:val="left"/>
      <w:pPr>
        <w:ind w:left="7052" w:hanging="475"/>
      </w:pPr>
      <w:rPr>
        <w:rFonts w:hint="default"/>
      </w:rPr>
    </w:lvl>
    <w:lvl w:ilvl="8" w:tplc="1A14D59C">
      <w:numFmt w:val="bullet"/>
      <w:lvlText w:val="•"/>
      <w:lvlJc w:val="left"/>
      <w:pPr>
        <w:ind w:left="8137" w:hanging="47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3123"/>
    <w:rsid w:val="0006340D"/>
    <w:rsid w:val="00334091"/>
    <w:rsid w:val="006F2B37"/>
    <w:rsid w:val="00753123"/>
    <w:rsid w:val="0076085E"/>
    <w:rsid w:val="0077187C"/>
    <w:rsid w:val="00A21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123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753123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753123"/>
    <w:pPr>
      <w:ind w:left="300"/>
      <w:jc w:val="both"/>
    </w:pPr>
    <w:rPr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27563"/>
    <w:rPr>
      <w:rFonts w:ascii="Times New Roman" w:eastAsia="Times New Roman" w:hAnsi="Times New Roman"/>
      <w:lang w:eastAsia="en-US"/>
    </w:rPr>
  </w:style>
  <w:style w:type="paragraph" w:customStyle="1" w:styleId="Heading11">
    <w:name w:val="Heading 11"/>
    <w:basedOn w:val="Normal"/>
    <w:uiPriority w:val="99"/>
    <w:rsid w:val="00753123"/>
    <w:pPr>
      <w:spacing w:before="10"/>
      <w:ind w:left="538" w:hanging="239"/>
      <w:jc w:val="both"/>
      <w:outlineLvl w:val="1"/>
    </w:pPr>
    <w:rPr>
      <w:b/>
      <w:bCs/>
      <w:sz w:val="23"/>
      <w:szCs w:val="23"/>
    </w:rPr>
  </w:style>
  <w:style w:type="paragraph" w:styleId="ListParagraph">
    <w:name w:val="List Paragraph"/>
    <w:basedOn w:val="Normal"/>
    <w:uiPriority w:val="99"/>
    <w:qFormat/>
    <w:rsid w:val="00753123"/>
    <w:pPr>
      <w:ind w:left="300"/>
      <w:jc w:val="both"/>
    </w:pPr>
  </w:style>
  <w:style w:type="paragraph" w:customStyle="1" w:styleId="TableParagraph">
    <w:name w:val="Table Paragraph"/>
    <w:basedOn w:val="Normal"/>
    <w:uiPriority w:val="99"/>
    <w:rsid w:val="00753123"/>
    <w:pPr>
      <w:ind w:left="2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4</Pages>
  <Words>1254</Words>
  <Characters>7153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</dc:title>
  <dc:subject/>
  <dc:creator>школа</dc:creator>
  <cp:keywords/>
  <dc:description/>
  <cp:lastModifiedBy>Директор</cp:lastModifiedBy>
  <cp:revision>3</cp:revision>
  <dcterms:created xsi:type="dcterms:W3CDTF">2022-10-09T12:56:00Z</dcterms:created>
  <dcterms:modified xsi:type="dcterms:W3CDTF">2022-10-12T11:20:00Z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