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bookmarkStart w:id="0" w:name="block-42996840"/>
      <w:r w:rsidRPr="00424C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bookmarkStart w:id="1" w:name="3cf751e5-c5f1-41fa-8e93-372cf276a7c4"/>
      <w:r w:rsidRPr="00424C8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bookmarkStart w:id="2" w:name="4c45f36a-919d-4a85-8dd2-5ba4bf02384e"/>
      <w:r w:rsidRPr="00424C87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98552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24C87" w:rsidTr="000D4161">
        <w:tc>
          <w:tcPr>
            <w:tcW w:w="3114" w:type="dxa"/>
          </w:tcPr>
          <w:p w:rsidR="00C53FFE" w:rsidRPr="0040209D" w:rsidRDefault="00C528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28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C528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28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4E6975" w:rsidRDefault="00C528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28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28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28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28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528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28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C528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28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5522" w:rsidRPr="00424C87" w:rsidRDefault="00985522" w:rsidP="00424C87">
      <w:pPr>
        <w:spacing w:after="0"/>
        <w:rPr>
          <w:lang w:val="ru-RU"/>
        </w:rPr>
      </w:pPr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5658975)</w:t>
      </w: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24C87">
        <w:rPr>
          <w:rFonts w:ascii="Times New Roman" w:hAnsi="Times New Roman"/>
          <w:b/>
          <w:color w:val="000000"/>
          <w:sz w:val="28"/>
          <w:lang w:val="ru-RU"/>
        </w:rPr>
        <w:t>предмета «Основы религиозных культур и светской этики»</w:t>
      </w:r>
    </w:p>
    <w:p w:rsidR="00985522" w:rsidRPr="00424C87" w:rsidRDefault="00C52824">
      <w:pPr>
        <w:spacing w:after="0" w:line="408" w:lineRule="auto"/>
        <w:ind w:left="120"/>
        <w:jc w:val="center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985522">
      <w:pPr>
        <w:spacing w:after="0"/>
        <w:ind w:left="120"/>
        <w:jc w:val="center"/>
        <w:rPr>
          <w:lang w:val="ru-RU"/>
        </w:rPr>
      </w:pPr>
    </w:p>
    <w:p w:rsidR="00985522" w:rsidRPr="00424C87" w:rsidRDefault="00C52824">
      <w:pPr>
        <w:spacing w:after="0"/>
        <w:ind w:left="120"/>
        <w:jc w:val="center"/>
        <w:rPr>
          <w:lang w:val="ru-RU"/>
        </w:rPr>
      </w:pPr>
      <w:bookmarkStart w:id="3" w:name="fba17b84-d621-4fec-a506-ecff32caa876"/>
      <w:r w:rsidRPr="00424C87">
        <w:rPr>
          <w:rFonts w:ascii="Times New Roman" w:hAnsi="Times New Roman"/>
          <w:b/>
          <w:color w:val="000000"/>
          <w:sz w:val="28"/>
          <w:lang w:val="ru-RU"/>
        </w:rPr>
        <w:t>Центральная Усадьба</w:t>
      </w:r>
      <w:bookmarkEnd w:id="3"/>
      <w:r w:rsidRPr="00424C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dccbb3b-7a22-43a7-9071-82e37d2d5692"/>
      <w:r w:rsidRPr="00424C8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985522">
      <w:pPr>
        <w:rPr>
          <w:lang w:val="ru-RU"/>
        </w:rPr>
        <w:sectPr w:rsidR="00985522" w:rsidRPr="00424C87">
          <w:pgSz w:w="11906" w:h="16383"/>
          <w:pgMar w:top="1134" w:right="850" w:bottom="1134" w:left="1701" w:header="720" w:footer="720" w:gutter="0"/>
          <w:cols w:space="720"/>
        </w:sectPr>
      </w:pPr>
    </w:p>
    <w:p w:rsidR="00985522" w:rsidRPr="00424C87" w:rsidRDefault="00C52824">
      <w:pPr>
        <w:spacing w:after="0"/>
        <w:ind w:left="120"/>
        <w:rPr>
          <w:lang w:val="ru-RU"/>
        </w:rPr>
      </w:pPr>
      <w:bookmarkStart w:id="5" w:name="block-42996842"/>
      <w:bookmarkEnd w:id="0"/>
      <w:r w:rsidRPr="00424C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522" w:rsidRPr="00424C87" w:rsidRDefault="00985522">
      <w:pPr>
        <w:spacing w:after="0"/>
        <w:ind w:left="120"/>
        <w:rPr>
          <w:lang w:val="ru-RU"/>
        </w:rPr>
      </w:pP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</w:t>
      </w:r>
      <w:r w:rsidRPr="00424C87">
        <w:rPr>
          <w:rFonts w:ascii="Times New Roman" w:hAnsi="Times New Roman"/>
          <w:color w:val="000000"/>
          <w:sz w:val="28"/>
          <w:lang w:val="ru-RU"/>
        </w:rPr>
        <w:t>стандарта начального общего образования (далее – ФГОС НОО) по ОРКСЭ и обеспечивает содержательную составляющую ФГОС НОО.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емого модуля. 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</w:t>
      </w:r>
      <w:r w:rsidRPr="00424C87">
        <w:rPr>
          <w:rFonts w:ascii="Times New Roman" w:hAnsi="Times New Roman"/>
          <w:color w:val="000000"/>
          <w:sz w:val="28"/>
          <w:lang w:val="ru-RU"/>
        </w:rPr>
        <w:t>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в процессе активного взаимодействия обучающихся, сотрудничества, обмена информацией, обсуждения разных точек зрения и т. п.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</w:t>
      </w:r>
      <w:r w:rsidRPr="00424C87">
        <w:rPr>
          <w:rFonts w:ascii="Times New Roman" w:hAnsi="Times New Roman"/>
          <w:color w:val="000000"/>
          <w:sz w:val="28"/>
          <w:lang w:val="ru-RU"/>
        </w:rPr>
        <w:t>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</w:t>
      </w:r>
      <w:r w:rsidRPr="00424C87">
        <w:rPr>
          <w:rFonts w:ascii="Times New Roman" w:hAnsi="Times New Roman"/>
          <w:color w:val="000000"/>
          <w:sz w:val="28"/>
          <w:lang w:val="ru-RU"/>
        </w:rPr>
        <w:t>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восприятия явлений социальной жизни, с</w:t>
      </w:r>
      <w:r w:rsidRPr="00424C87">
        <w:rPr>
          <w:rFonts w:ascii="Times New Roman" w:hAnsi="Times New Roman"/>
          <w:color w:val="000000"/>
          <w:sz w:val="28"/>
          <w:lang w:val="ru-RU"/>
        </w:rPr>
        <w:t>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</w:t>
      </w:r>
      <w:r w:rsidRPr="00424C87">
        <w:rPr>
          <w:rFonts w:ascii="Times New Roman" w:hAnsi="Times New Roman"/>
          <w:color w:val="000000"/>
          <w:sz w:val="28"/>
          <w:lang w:val="ru-RU"/>
        </w:rPr>
        <w:t>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985522" w:rsidRPr="00424C87" w:rsidRDefault="00C528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</w:t>
      </w:r>
      <w:r w:rsidRPr="00424C87">
        <w:rPr>
          <w:rFonts w:ascii="Times New Roman" w:hAnsi="Times New Roman"/>
          <w:color w:val="000000"/>
          <w:sz w:val="28"/>
          <w:lang w:val="ru-RU"/>
        </w:rPr>
        <w:t>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985522" w:rsidRPr="00424C87" w:rsidRDefault="00C528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985522" w:rsidRPr="00424C87" w:rsidRDefault="00C528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обоб</w:t>
      </w:r>
      <w:r w:rsidRPr="00424C87">
        <w:rPr>
          <w:rFonts w:ascii="Times New Roman" w:hAnsi="Times New Roman"/>
          <w:color w:val="000000"/>
          <w:sz w:val="28"/>
          <w:lang w:val="ru-RU"/>
        </w:rPr>
        <w:t>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985522" w:rsidRPr="00424C87" w:rsidRDefault="00C528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развитие способностей обучающ</w:t>
      </w:r>
      <w:r w:rsidRPr="00424C87">
        <w:rPr>
          <w:rFonts w:ascii="Times New Roman" w:hAnsi="Times New Roman"/>
          <w:color w:val="000000"/>
          <w:sz w:val="28"/>
          <w:lang w:val="ru-RU"/>
        </w:rPr>
        <w:t>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</w:t>
      </w:r>
      <w:r w:rsidRPr="00424C87">
        <w:rPr>
          <w:rFonts w:ascii="Times New Roman" w:hAnsi="Times New Roman"/>
          <w:color w:val="000000"/>
          <w:sz w:val="28"/>
          <w:lang w:val="ru-RU"/>
        </w:rPr>
        <w:t>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</w:t>
      </w:r>
      <w:r w:rsidRPr="00424C87">
        <w:rPr>
          <w:rFonts w:ascii="Times New Roman" w:hAnsi="Times New Roman"/>
          <w:color w:val="000000"/>
          <w:sz w:val="28"/>
          <w:lang w:val="ru-RU"/>
        </w:rPr>
        <w:t>дерации.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985522">
      <w:pPr>
        <w:rPr>
          <w:lang w:val="ru-RU"/>
        </w:rPr>
        <w:sectPr w:rsidR="00985522" w:rsidRPr="00424C87">
          <w:pgSz w:w="11906" w:h="16383"/>
          <w:pgMar w:top="1134" w:right="850" w:bottom="1134" w:left="1701" w:header="720" w:footer="720" w:gutter="0"/>
          <w:cols w:space="720"/>
        </w:sectPr>
      </w:pP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  <w:bookmarkStart w:id="6" w:name="block-42996843"/>
      <w:bookmarkEnd w:id="5"/>
    </w:p>
    <w:p w:rsidR="00985522" w:rsidRPr="00424C87" w:rsidRDefault="00C52824">
      <w:pPr>
        <w:spacing w:after="0" w:line="264" w:lineRule="auto"/>
        <w:ind w:left="12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985522" w:rsidRDefault="00C52824">
      <w:pPr>
        <w:spacing w:after="0" w:line="264" w:lineRule="auto"/>
        <w:ind w:firstLine="600"/>
        <w:jc w:val="both"/>
      </w:pPr>
      <w:r w:rsidRPr="00424C87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>
        <w:rPr>
          <w:rFonts w:ascii="Times New Roman" w:hAnsi="Times New Roman"/>
          <w:color w:val="000000"/>
          <w:sz w:val="28"/>
        </w:rPr>
        <w:t>Праздники. Христианская семья и её ценности.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</w:t>
      </w:r>
      <w:r w:rsidRPr="00424C87">
        <w:rPr>
          <w:rFonts w:ascii="Times New Roman" w:hAnsi="Times New Roman"/>
          <w:color w:val="000000"/>
          <w:sz w:val="28"/>
          <w:lang w:val="ru-RU"/>
        </w:rPr>
        <w:t>зм многонационального и многоконфессионального народа России.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</w:t>
      </w:r>
      <w:r w:rsidRPr="00424C87">
        <w:rPr>
          <w:rFonts w:ascii="Times New Roman" w:hAnsi="Times New Roman"/>
          <w:color w:val="000000"/>
          <w:sz w:val="28"/>
          <w:lang w:val="ru-RU"/>
        </w:rPr>
        <w:t>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</w:t>
      </w:r>
      <w:r w:rsidRPr="00424C87">
        <w:rPr>
          <w:rFonts w:ascii="Times New Roman" w:hAnsi="Times New Roman"/>
          <w:color w:val="000000"/>
          <w:sz w:val="28"/>
          <w:lang w:val="ru-RU"/>
        </w:rPr>
        <w:t>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Любовь и уважение к Отечес</w:t>
      </w:r>
      <w:r w:rsidRPr="00424C87">
        <w:rPr>
          <w:rFonts w:ascii="Times New Roman" w:hAnsi="Times New Roman"/>
          <w:color w:val="000000"/>
          <w:sz w:val="28"/>
          <w:lang w:val="ru-RU"/>
        </w:rPr>
        <w:t>тву. Патриотизм многонационального и многоконфессионального народа России.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</w:t>
      </w:r>
      <w:r w:rsidRPr="00424C87">
        <w:rPr>
          <w:rFonts w:ascii="Times New Roman" w:hAnsi="Times New Roman"/>
          <w:color w:val="000000"/>
          <w:sz w:val="28"/>
          <w:lang w:val="ru-RU"/>
        </w:rPr>
        <w:t>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</w:t>
      </w:r>
      <w:r w:rsidRPr="00424C87">
        <w:rPr>
          <w:rFonts w:ascii="Times New Roman" w:hAnsi="Times New Roman"/>
          <w:color w:val="000000"/>
          <w:sz w:val="28"/>
          <w:lang w:val="ru-RU"/>
        </w:rPr>
        <w:t>е. Искусство в буддийской культуре.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</w:t>
      </w:r>
      <w:r w:rsidRPr="00424C87">
        <w:rPr>
          <w:rFonts w:ascii="Times New Roman" w:hAnsi="Times New Roman"/>
          <w:color w:val="000000"/>
          <w:sz w:val="28"/>
          <w:lang w:val="ru-RU"/>
        </w:rPr>
        <w:t>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</w:t>
      </w:r>
      <w:r w:rsidRPr="00424C87">
        <w:rPr>
          <w:rFonts w:ascii="Times New Roman" w:hAnsi="Times New Roman"/>
          <w:color w:val="000000"/>
          <w:sz w:val="28"/>
          <w:lang w:val="ru-RU"/>
        </w:rPr>
        <w:t>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Любовь и уважение к Отечеству.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Патриотизм многонационального и многоконфессионального народа России.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</w:t>
      </w:r>
      <w:r w:rsidRPr="00424C87">
        <w:rPr>
          <w:rFonts w:ascii="Times New Roman" w:hAnsi="Times New Roman"/>
          <w:color w:val="000000"/>
          <w:sz w:val="28"/>
          <w:lang w:val="ru-RU"/>
        </w:rPr>
        <w:t>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424C87">
        <w:rPr>
          <w:rFonts w:ascii="Times New Roman" w:hAnsi="Times New Roman"/>
          <w:color w:val="000000"/>
          <w:sz w:val="28"/>
          <w:lang w:val="ru-RU"/>
        </w:rPr>
        <w:t>иотизм многонационального и многоконфессионального народа России.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</w:t>
      </w:r>
      <w:r w:rsidRPr="00424C87">
        <w:rPr>
          <w:rFonts w:ascii="Times New Roman" w:hAnsi="Times New Roman"/>
          <w:color w:val="000000"/>
          <w:sz w:val="28"/>
          <w:lang w:val="ru-RU"/>
        </w:rPr>
        <w:t>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985522">
      <w:pPr>
        <w:rPr>
          <w:lang w:val="ru-RU"/>
        </w:rPr>
        <w:sectPr w:rsidR="00985522" w:rsidRPr="00424C87">
          <w:pgSz w:w="11906" w:h="16383"/>
          <w:pgMar w:top="1134" w:right="850" w:bottom="1134" w:left="1701" w:header="720" w:footer="720" w:gutter="0"/>
          <w:cols w:space="720"/>
        </w:sectPr>
      </w:pPr>
    </w:p>
    <w:p w:rsidR="00985522" w:rsidRPr="00424C87" w:rsidRDefault="00C52824">
      <w:pPr>
        <w:spacing w:after="0" w:line="264" w:lineRule="auto"/>
        <w:ind w:left="120"/>
        <w:jc w:val="both"/>
        <w:rPr>
          <w:lang w:val="ru-RU"/>
        </w:rPr>
      </w:pPr>
      <w:bookmarkStart w:id="7" w:name="block-42996844"/>
      <w:bookmarkEnd w:id="6"/>
      <w:r w:rsidRPr="00424C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C52824">
      <w:pPr>
        <w:spacing w:after="0" w:line="264" w:lineRule="auto"/>
        <w:ind w:left="12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85522" w:rsidRPr="00424C87" w:rsidRDefault="00C52824">
      <w:pPr>
        <w:spacing w:after="0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985522" w:rsidRDefault="00C52824">
      <w:pPr>
        <w:numPr>
          <w:ilvl w:val="0"/>
          <w:numId w:val="2"/>
        </w:numPr>
        <w:spacing w:after="0" w:line="264" w:lineRule="auto"/>
        <w:jc w:val="both"/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</w:t>
      </w:r>
      <w:r w:rsidRPr="00424C87">
        <w:rPr>
          <w:rFonts w:ascii="Times New Roman" w:hAnsi="Times New Roman"/>
          <w:color w:val="000000"/>
          <w:sz w:val="28"/>
          <w:lang w:val="ru-RU"/>
        </w:rPr>
        <w:t>ий; осознавать ценность человеческой жизни;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r w:rsidRPr="00424C87">
        <w:rPr>
          <w:rFonts w:ascii="Times New Roman" w:hAnsi="Times New Roman"/>
          <w:color w:val="000000"/>
          <w:sz w:val="28"/>
          <w:lang w:val="ru-RU"/>
        </w:rPr>
        <w:t>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</w:t>
      </w:r>
      <w:r w:rsidRPr="00424C87">
        <w:rPr>
          <w:rFonts w:ascii="Times New Roman" w:hAnsi="Times New Roman"/>
          <w:color w:val="000000"/>
          <w:sz w:val="28"/>
          <w:lang w:val="ru-RU"/>
        </w:rPr>
        <w:t>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</w:t>
      </w:r>
      <w:r w:rsidRPr="00424C87">
        <w:rPr>
          <w:rFonts w:ascii="Times New Roman" w:hAnsi="Times New Roman"/>
          <w:color w:val="000000"/>
          <w:sz w:val="28"/>
          <w:lang w:val="ru-RU"/>
        </w:rPr>
        <w:t>ивость, доброжелательность в общении, желание при необходимости прийти на помощь;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</w:t>
      </w:r>
      <w:r w:rsidRPr="00424C87">
        <w:rPr>
          <w:rFonts w:ascii="Times New Roman" w:hAnsi="Times New Roman"/>
          <w:color w:val="000000"/>
          <w:sz w:val="28"/>
          <w:lang w:val="ru-RU"/>
        </w:rPr>
        <w:t>других людей;</w:t>
      </w:r>
    </w:p>
    <w:p w:rsidR="00985522" w:rsidRPr="00424C87" w:rsidRDefault="00C528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985522" w:rsidRDefault="00C528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85522" w:rsidRDefault="00985522">
      <w:pPr>
        <w:spacing w:after="0" w:line="264" w:lineRule="auto"/>
        <w:ind w:left="120"/>
        <w:jc w:val="both"/>
      </w:pP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формироват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ь умения планировать, контролировать и оценивать учебные действия в соответствии с поставленной задачей и </w:t>
      </w: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</w:t>
      </w:r>
      <w:r w:rsidRPr="00424C87">
        <w:rPr>
          <w:rFonts w:ascii="Times New Roman" w:hAnsi="Times New Roman"/>
          <w:color w:val="000000"/>
          <w:sz w:val="28"/>
          <w:lang w:val="ru-RU"/>
        </w:rPr>
        <w:t>лизации на основе оценки и учёта характера ошибок, понимать причины успеха/неуспеха учебной деятельности;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</w:t>
      </w:r>
      <w:r w:rsidRPr="00424C87">
        <w:rPr>
          <w:rFonts w:ascii="Times New Roman" w:hAnsi="Times New Roman"/>
          <w:color w:val="000000"/>
          <w:sz w:val="28"/>
          <w:lang w:val="ru-RU"/>
        </w:rPr>
        <w:t>ционно-коммуникационных технологий для решения различных коммуникативных и познавательных задач;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</w:t>
      </w:r>
      <w:r w:rsidRPr="00424C87">
        <w:rPr>
          <w:rFonts w:ascii="Times New Roman" w:hAnsi="Times New Roman"/>
          <w:color w:val="000000"/>
          <w:sz w:val="28"/>
          <w:lang w:val="ru-RU"/>
        </w:rPr>
        <w:t>ния текстов различных стилей и жанров, осознанного построения речевых высказываний в соответствии с задачами коммуникации;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</w:t>
      </w:r>
      <w:r w:rsidRPr="00424C87">
        <w:rPr>
          <w:rFonts w:ascii="Times New Roman" w:hAnsi="Times New Roman"/>
          <w:color w:val="000000"/>
          <w:sz w:val="28"/>
          <w:lang w:val="ru-RU"/>
        </w:rPr>
        <w:t>х связей, построения рассуждений, отнесения к известным понятиям;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</w:t>
      </w:r>
      <w:r w:rsidRPr="00424C87">
        <w:rPr>
          <w:rFonts w:ascii="Times New Roman" w:hAnsi="Times New Roman"/>
          <w:color w:val="000000"/>
          <w:sz w:val="28"/>
          <w:lang w:val="ru-RU"/>
        </w:rPr>
        <w:t>ргументировать свою точку зрения и оценку событий;</w:t>
      </w:r>
    </w:p>
    <w:p w:rsidR="00985522" w:rsidRPr="00424C87" w:rsidRDefault="00C528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</w:t>
      </w:r>
      <w:r w:rsidRPr="00424C87">
        <w:rPr>
          <w:rFonts w:ascii="Times New Roman" w:hAnsi="Times New Roman"/>
          <w:color w:val="000000"/>
          <w:sz w:val="28"/>
          <w:lang w:val="ru-RU"/>
        </w:rPr>
        <w:t>тно оценивать собственное поведение и поведение окружающих.</w:t>
      </w:r>
    </w:p>
    <w:p w:rsidR="00985522" w:rsidRPr="00424C87" w:rsidRDefault="00C52824">
      <w:pPr>
        <w:spacing w:after="0" w:line="264" w:lineRule="auto"/>
        <w:ind w:left="12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985522" w:rsidRPr="00424C87" w:rsidRDefault="00C528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</w:t>
      </w:r>
      <w:r w:rsidRPr="00424C87">
        <w:rPr>
          <w:rFonts w:ascii="Times New Roman" w:hAnsi="Times New Roman"/>
          <w:color w:val="000000"/>
          <w:sz w:val="28"/>
          <w:lang w:val="ru-RU"/>
        </w:rPr>
        <w:t>акже используемых в разных религиях (в пределах изученного);</w:t>
      </w:r>
    </w:p>
    <w:p w:rsidR="00985522" w:rsidRPr="00424C87" w:rsidRDefault="00C528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985522" w:rsidRPr="00424C87" w:rsidRDefault="00C528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логические действия и операции для решения учебных </w:t>
      </w:r>
      <w:r w:rsidRPr="00424C87">
        <w:rPr>
          <w:rFonts w:ascii="Times New Roman" w:hAnsi="Times New Roman"/>
          <w:color w:val="000000"/>
          <w:sz w:val="28"/>
          <w:lang w:val="ru-RU"/>
        </w:rPr>
        <w:t>задач: сравнивать, анализировать, обобщать, делать выводы на основе изучаемого фактического материала;</w:t>
      </w:r>
    </w:p>
    <w:p w:rsidR="00985522" w:rsidRPr="00424C87" w:rsidRDefault="00C528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985522" w:rsidRPr="00424C87" w:rsidRDefault="00C528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выполнять совместные проектн</w:t>
      </w:r>
      <w:r w:rsidRPr="00424C87">
        <w:rPr>
          <w:rFonts w:ascii="Times New Roman" w:hAnsi="Times New Roman"/>
          <w:color w:val="000000"/>
          <w:sz w:val="28"/>
          <w:lang w:val="ru-RU"/>
        </w:rPr>
        <w:t>ые задания с опорой на предложенные образцы.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85522" w:rsidRPr="00424C87" w:rsidRDefault="00C528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985522" w:rsidRPr="00424C87" w:rsidRDefault="00C528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</w:t>
      </w:r>
      <w:r w:rsidRPr="00424C87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 (текстовую, графическую, видео);</w:t>
      </w:r>
    </w:p>
    <w:p w:rsidR="00985522" w:rsidRPr="00424C87" w:rsidRDefault="00C528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985522" w:rsidRPr="00424C87" w:rsidRDefault="00C528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анализировать, </w:t>
      </w:r>
      <w:r w:rsidRPr="00424C87">
        <w:rPr>
          <w:rFonts w:ascii="Times New Roman" w:hAnsi="Times New Roman"/>
          <w:color w:val="000000"/>
          <w:sz w:val="28"/>
          <w:lang w:val="ru-RU"/>
        </w:rPr>
        <w:t>сравнивать информацию, представленную в разных источниках, с помощью учителя, оценивать её объективность и правильность.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985522" w:rsidRPr="00424C87" w:rsidRDefault="00C528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</w:t>
      </w:r>
      <w:r w:rsidRPr="00424C87">
        <w:rPr>
          <w:rFonts w:ascii="Times New Roman" w:hAnsi="Times New Roman"/>
          <w:color w:val="000000"/>
          <w:sz w:val="28"/>
          <w:lang w:val="ru-RU"/>
        </w:rPr>
        <w:t>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985522" w:rsidRPr="00424C87" w:rsidRDefault="00C528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</w:t>
      </w:r>
      <w:r w:rsidRPr="00424C87">
        <w:rPr>
          <w:rFonts w:ascii="Times New Roman" w:hAnsi="Times New Roman"/>
          <w:color w:val="000000"/>
          <w:sz w:val="28"/>
          <w:lang w:val="ru-RU"/>
        </w:rPr>
        <w:t>ие к собеседнику с учётом особенностей участников общения;</w:t>
      </w:r>
    </w:p>
    <w:p w:rsidR="00985522" w:rsidRPr="00424C87" w:rsidRDefault="00C528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985522" w:rsidRPr="00424C87" w:rsidRDefault="00C528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проявл</w:t>
      </w:r>
      <w:r w:rsidRPr="00424C87">
        <w:rPr>
          <w:rFonts w:ascii="Times New Roman" w:hAnsi="Times New Roman"/>
          <w:color w:val="000000"/>
          <w:sz w:val="28"/>
          <w:lang w:val="ru-RU"/>
        </w:rPr>
        <w:t>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</w:t>
      </w:r>
      <w:r w:rsidRPr="00424C87">
        <w:rPr>
          <w:rFonts w:ascii="Times New Roman" w:hAnsi="Times New Roman"/>
          <w:color w:val="000000"/>
          <w:sz w:val="28"/>
          <w:lang w:val="ru-RU"/>
        </w:rPr>
        <w:t>обы их предупреждения;</w:t>
      </w:r>
    </w:p>
    <w:p w:rsidR="00985522" w:rsidRPr="00424C87" w:rsidRDefault="00C528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985522" w:rsidRPr="00424C87" w:rsidRDefault="00C528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анализировать ситуации, о</w:t>
      </w:r>
      <w:r w:rsidRPr="00424C87">
        <w:rPr>
          <w:rFonts w:ascii="Times New Roman" w:hAnsi="Times New Roman"/>
          <w:color w:val="000000"/>
          <w:sz w:val="28"/>
          <w:lang w:val="ru-RU"/>
        </w:rPr>
        <w:t>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985522" w:rsidRPr="00424C87" w:rsidRDefault="00C528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</w:t>
      </w:r>
      <w:r w:rsidRPr="00424C87">
        <w:rPr>
          <w:rFonts w:ascii="Times New Roman" w:hAnsi="Times New Roman"/>
          <w:color w:val="000000"/>
          <w:sz w:val="28"/>
          <w:lang w:val="ru-RU"/>
        </w:rPr>
        <w:t>е несправедливости, жадности, нечестности, зла;</w:t>
      </w:r>
    </w:p>
    <w:p w:rsidR="00985522" w:rsidRPr="00424C87" w:rsidRDefault="00C528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85522" w:rsidRPr="00424C87" w:rsidRDefault="00C528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выбирать партнёра не только по </w:t>
      </w:r>
      <w:r w:rsidRPr="00424C87">
        <w:rPr>
          <w:rFonts w:ascii="Times New Roman" w:hAnsi="Times New Roman"/>
          <w:color w:val="000000"/>
          <w:sz w:val="28"/>
          <w:lang w:val="ru-RU"/>
        </w:rPr>
        <w:t>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985522" w:rsidRPr="00424C87" w:rsidRDefault="00C528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спокойно разрешать возникающие конфликты;</w:t>
      </w:r>
    </w:p>
    <w:p w:rsidR="00985522" w:rsidRPr="00424C87" w:rsidRDefault="00C528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C52824">
      <w:pPr>
        <w:spacing w:after="0" w:line="264" w:lineRule="auto"/>
        <w:ind w:left="120"/>
        <w:jc w:val="both"/>
        <w:rPr>
          <w:lang w:val="ru-RU"/>
        </w:rPr>
      </w:pPr>
      <w:r w:rsidRPr="00424C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5522" w:rsidRPr="00424C87" w:rsidRDefault="00985522">
      <w:pPr>
        <w:spacing w:after="0" w:line="264" w:lineRule="auto"/>
        <w:ind w:left="120"/>
        <w:jc w:val="both"/>
        <w:rPr>
          <w:lang w:val="ru-RU"/>
        </w:rPr>
      </w:pP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Предметные результаты обучения по модулю «Осн</w:t>
      </w:r>
      <w:r w:rsidRPr="00424C87">
        <w:rPr>
          <w:rFonts w:ascii="Times New Roman" w:hAnsi="Times New Roman"/>
          <w:color w:val="000000"/>
          <w:sz w:val="28"/>
          <w:lang w:val="ru-RU"/>
        </w:rPr>
        <w:t>овы православной культуры» должны обеспечивать следующие достижения обучающегося: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</w:t>
      </w:r>
      <w:r w:rsidRPr="00424C87">
        <w:rPr>
          <w:rFonts w:ascii="Times New Roman" w:hAnsi="Times New Roman"/>
          <w:color w:val="000000"/>
          <w:sz w:val="28"/>
          <w:lang w:val="ru-RU"/>
        </w:rPr>
        <w:t>ствительности;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</w:t>
      </w:r>
      <w:r w:rsidRPr="00424C87">
        <w:rPr>
          <w:rFonts w:ascii="Times New Roman" w:hAnsi="Times New Roman"/>
          <w:color w:val="000000"/>
          <w:sz w:val="28"/>
          <w:lang w:val="ru-RU"/>
        </w:rPr>
        <w:t>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 семье, между люд</w:t>
      </w:r>
      <w:r w:rsidRPr="00424C87">
        <w:rPr>
          <w:rFonts w:ascii="Times New Roman" w:hAnsi="Times New Roman"/>
          <w:color w:val="000000"/>
          <w:sz w:val="28"/>
          <w:lang w:val="ru-RU"/>
        </w:rPr>
        <w:t>ьми, в общении и деятельности;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</w:t>
      </w:r>
      <w:r w:rsidRPr="00424C87">
        <w:rPr>
          <w:rFonts w:ascii="Times New Roman" w:hAnsi="Times New Roman"/>
          <w:color w:val="000000"/>
          <w:sz w:val="28"/>
          <w:lang w:val="ru-RU"/>
        </w:rPr>
        <w:t>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осмыслен</w:t>
      </w:r>
      <w:r w:rsidRPr="00424C87">
        <w:rPr>
          <w:rFonts w:ascii="Times New Roman" w:hAnsi="Times New Roman"/>
          <w:color w:val="000000"/>
          <w:sz w:val="28"/>
          <w:lang w:val="ru-RU"/>
        </w:rPr>
        <w:t>ия и нравственной оценки поступков, поведения (своих и других людей) с позиций православной этики;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</w:t>
      </w:r>
      <w:r w:rsidRPr="00424C87">
        <w:rPr>
          <w:rFonts w:ascii="Times New Roman" w:hAnsi="Times New Roman"/>
          <w:color w:val="000000"/>
          <w:sz w:val="28"/>
          <w:lang w:val="ru-RU"/>
        </w:rPr>
        <w:t>ке Иисусе Христе как Спасителе, Церкви;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</w:t>
      </w:r>
      <w:r w:rsidRPr="00424C87">
        <w:rPr>
          <w:rFonts w:ascii="Times New Roman" w:hAnsi="Times New Roman"/>
          <w:color w:val="000000"/>
          <w:sz w:val="28"/>
          <w:lang w:val="ru-RU"/>
        </w:rPr>
        <w:t>мысл Таинств Крещения, Причастия, Венчания, Исповеди), монашестве и монастырях в православной традиции;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</w:t>
      </w:r>
      <w:r w:rsidRPr="00424C87">
        <w:rPr>
          <w:rFonts w:ascii="Times New Roman" w:hAnsi="Times New Roman"/>
          <w:color w:val="000000"/>
          <w:sz w:val="28"/>
          <w:lang w:val="ru-RU"/>
        </w:rPr>
        <w:t>янами и священнослужителями;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православной семье, обязанностей </w:t>
      </w:r>
      <w:r w:rsidRPr="00424C87">
        <w:rPr>
          <w:rFonts w:ascii="Times New Roman" w:hAnsi="Times New Roman"/>
          <w:color w:val="000000"/>
          <w:sz w:val="28"/>
          <w:lang w:val="ru-RU"/>
        </w:rPr>
        <w:t>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</w:t>
      </w:r>
      <w:r w:rsidRPr="00424C87">
        <w:rPr>
          <w:rFonts w:ascii="Times New Roman" w:hAnsi="Times New Roman"/>
          <w:color w:val="000000"/>
          <w:sz w:val="28"/>
          <w:lang w:val="ru-RU"/>
        </w:rPr>
        <w:t>славной культуре;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</w:t>
      </w:r>
      <w:r w:rsidRPr="00424C87">
        <w:rPr>
          <w:rFonts w:ascii="Times New Roman" w:hAnsi="Times New Roman"/>
          <w:color w:val="000000"/>
          <w:sz w:val="28"/>
          <w:lang w:val="ru-RU"/>
        </w:rPr>
        <w:t>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</w:t>
      </w:r>
      <w:r w:rsidRPr="00424C87">
        <w:rPr>
          <w:rFonts w:ascii="Times New Roman" w:hAnsi="Times New Roman"/>
          <w:color w:val="000000"/>
          <w:sz w:val="28"/>
          <w:lang w:val="ru-RU"/>
        </w:rPr>
        <w:t>я в своей местности, регионе (храмы, монастыри, святыни, памятные и святые места), оформлению и представлению её результатов;</w:t>
      </w:r>
    </w:p>
    <w:p w:rsidR="00985522" w:rsidRDefault="00C52824">
      <w:pPr>
        <w:numPr>
          <w:ilvl w:val="0"/>
          <w:numId w:val="9"/>
        </w:numPr>
        <w:spacing w:after="0" w:line="264" w:lineRule="auto"/>
        <w:jc w:val="both"/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</w:t>
      </w:r>
      <w:r>
        <w:rPr>
          <w:rFonts w:ascii="Times New Roman" w:hAnsi="Times New Roman"/>
          <w:color w:val="000000"/>
          <w:sz w:val="28"/>
        </w:rPr>
        <w:t>ости, поступать согласно своей совести;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</w:t>
      </w:r>
      <w:r w:rsidRPr="00424C87">
        <w:rPr>
          <w:rFonts w:ascii="Times New Roman" w:hAnsi="Times New Roman"/>
          <w:color w:val="000000"/>
          <w:sz w:val="28"/>
          <w:lang w:val="ru-RU"/>
        </w:rPr>
        <w:t>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85522" w:rsidRPr="00424C87" w:rsidRDefault="00C528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</w:t>
      </w:r>
      <w:r w:rsidRPr="00424C87">
        <w:rPr>
          <w:rFonts w:ascii="Times New Roman" w:hAnsi="Times New Roman"/>
          <w:color w:val="000000"/>
          <w:sz w:val="28"/>
          <w:lang w:val="ru-RU"/>
        </w:rPr>
        <w:t>-нравственной культуре, традиции.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</w:t>
      </w:r>
      <w:r w:rsidRPr="00424C87">
        <w:rPr>
          <w:rFonts w:ascii="Times New Roman" w:hAnsi="Times New Roman"/>
          <w:color w:val="000000"/>
          <w:sz w:val="28"/>
          <w:lang w:val="ru-RU"/>
        </w:rPr>
        <w:t>я и усвоения человеком значимых для жизни представлений о себе, людях, окружающей действительности;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понимание и п</w:t>
      </w:r>
      <w:r w:rsidRPr="00424C87">
        <w:rPr>
          <w:rFonts w:ascii="Times New Roman" w:hAnsi="Times New Roman"/>
          <w:color w:val="000000"/>
          <w:sz w:val="28"/>
          <w:lang w:val="ru-RU"/>
        </w:rPr>
        <w:t>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</w:t>
      </w:r>
      <w:r w:rsidRPr="00424C87">
        <w:rPr>
          <w:rFonts w:ascii="Times New Roman" w:hAnsi="Times New Roman"/>
          <w:color w:val="000000"/>
          <w:sz w:val="28"/>
          <w:lang w:val="ru-RU"/>
        </w:rPr>
        <w:t>, нормах исламской религиозной морали, их значении в выстраивании отношений в семье, между людьми, в общении и деятельности;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</w:t>
      </w:r>
      <w:r w:rsidRPr="00424C87">
        <w:rPr>
          <w:rFonts w:ascii="Times New Roman" w:hAnsi="Times New Roman"/>
          <w:color w:val="000000"/>
          <w:sz w:val="28"/>
          <w:lang w:val="ru-RU"/>
        </w:rPr>
        <w:t>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</w:t>
      </w:r>
      <w:r w:rsidRPr="00424C87">
        <w:rPr>
          <w:rFonts w:ascii="Times New Roman" w:hAnsi="Times New Roman"/>
          <w:color w:val="000000"/>
          <w:sz w:val="28"/>
          <w:lang w:val="ru-RU"/>
        </w:rPr>
        <w:t>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</w:t>
      </w:r>
      <w:r w:rsidRPr="00424C87">
        <w:rPr>
          <w:rFonts w:ascii="Times New Roman" w:hAnsi="Times New Roman"/>
          <w:color w:val="000000"/>
          <w:sz w:val="28"/>
          <w:lang w:val="ru-RU"/>
        </w:rPr>
        <w:t>е в исламе (намаз, хадж, пост, закят, дуа, зикр);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Маулид);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</w:t>
      </w:r>
      <w:r w:rsidRPr="00424C87">
        <w:rPr>
          <w:rFonts w:ascii="Times New Roman" w:hAnsi="Times New Roman"/>
          <w:color w:val="000000"/>
          <w:sz w:val="28"/>
          <w:lang w:val="ru-RU"/>
        </w:rPr>
        <w:t>их семейных ценностей;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книжн</w:t>
      </w:r>
      <w:r w:rsidRPr="00424C87">
        <w:rPr>
          <w:rFonts w:ascii="Times New Roman" w:hAnsi="Times New Roman"/>
          <w:color w:val="000000"/>
          <w:sz w:val="28"/>
          <w:lang w:val="ru-RU"/>
        </w:rPr>
        <w:t>ой миниатюре, религиозной атрибутике, одежде;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</w:t>
      </w:r>
      <w:r w:rsidRPr="00424C87">
        <w:rPr>
          <w:rFonts w:ascii="Times New Roman" w:hAnsi="Times New Roman"/>
          <w:color w:val="000000"/>
          <w:sz w:val="28"/>
          <w:lang w:val="ru-RU"/>
        </w:rPr>
        <w:t>ти;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985522" w:rsidRDefault="00C52824">
      <w:pPr>
        <w:numPr>
          <w:ilvl w:val="0"/>
          <w:numId w:val="10"/>
        </w:numPr>
        <w:spacing w:after="0" w:line="264" w:lineRule="auto"/>
        <w:jc w:val="both"/>
      </w:pP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нравст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</w:t>
      </w:r>
      <w:r w:rsidRPr="00424C87">
        <w:rPr>
          <w:rFonts w:ascii="Times New Roman" w:hAnsi="Times New Roman"/>
          <w:color w:val="000000"/>
          <w:sz w:val="28"/>
          <w:lang w:val="ru-RU"/>
        </w:rPr>
        <w:t>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</w:t>
      </w:r>
      <w:r w:rsidRPr="00424C87">
        <w:rPr>
          <w:rFonts w:ascii="Times New Roman" w:hAnsi="Times New Roman"/>
          <w:color w:val="000000"/>
          <w:sz w:val="28"/>
          <w:lang w:val="ru-RU"/>
        </w:rPr>
        <w:t>водить примеры сотрудничества последователей традиционных религий;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85522" w:rsidRPr="00424C87" w:rsidRDefault="00C528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</w:t>
      </w:r>
      <w:r w:rsidRPr="00424C87">
        <w:rPr>
          <w:rFonts w:ascii="Times New Roman" w:hAnsi="Times New Roman"/>
          <w:color w:val="000000"/>
          <w:sz w:val="28"/>
          <w:lang w:val="ru-RU"/>
        </w:rPr>
        <w:t>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r w:rsidRPr="00424C87">
        <w:rPr>
          <w:rFonts w:ascii="Times New Roman" w:hAnsi="Times New Roman"/>
          <w:color w:val="000000"/>
          <w:sz w:val="28"/>
          <w:lang w:val="ru-RU"/>
        </w:rPr>
        <w:t>сформированность умений: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</w:t>
      </w:r>
      <w:r w:rsidRPr="00424C87">
        <w:rPr>
          <w:rFonts w:ascii="Times New Roman" w:hAnsi="Times New Roman"/>
          <w:color w:val="000000"/>
          <w:sz w:val="28"/>
          <w:lang w:val="ru-RU"/>
        </w:rPr>
        <w:t>значимости нравственного самосовершенствования и роли в этом личных усилий человека, приводить примеры;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</w:t>
      </w:r>
      <w:r w:rsidRPr="00424C87">
        <w:rPr>
          <w:rFonts w:ascii="Times New Roman" w:hAnsi="Times New Roman"/>
          <w:color w:val="000000"/>
          <w:sz w:val="28"/>
          <w:lang w:val="ru-RU"/>
        </w:rPr>
        <w:t>ого общества как источника и основы духовного развития, нравственного совершенствования;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</w:t>
      </w:r>
      <w:r w:rsidRPr="00424C87">
        <w:rPr>
          <w:rFonts w:ascii="Times New Roman" w:hAnsi="Times New Roman"/>
          <w:color w:val="000000"/>
          <w:sz w:val="28"/>
          <w:lang w:val="ru-RU"/>
        </w:rPr>
        <w:t>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вных идей (учения) Будды о сущности </w:t>
      </w: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</w:t>
      </w:r>
      <w:r w:rsidRPr="00424C87">
        <w:rPr>
          <w:rFonts w:ascii="Times New Roman" w:hAnsi="Times New Roman"/>
          <w:color w:val="000000"/>
          <w:sz w:val="28"/>
          <w:lang w:val="ru-RU"/>
        </w:rPr>
        <w:t>и поступков, поведения (своих и других людей) с позиций буддийской этики;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</w:t>
      </w:r>
      <w:r w:rsidRPr="00424C87">
        <w:rPr>
          <w:rFonts w:ascii="Times New Roman" w:hAnsi="Times New Roman"/>
          <w:color w:val="000000"/>
          <w:sz w:val="28"/>
          <w:lang w:val="ru-RU"/>
        </w:rPr>
        <w:t>гхе, сансаре и нирване; понимание ценности любой формы жизни как связанной с ценностью человеческой жизни и бытия;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</w:t>
      </w:r>
      <w:r w:rsidRPr="00424C87">
        <w:rPr>
          <w:rFonts w:ascii="Times New Roman" w:hAnsi="Times New Roman"/>
          <w:color w:val="000000"/>
          <w:sz w:val="28"/>
          <w:lang w:val="ru-RU"/>
        </w:rPr>
        <w:t>ского храма, нормах поведения в храме, общения с мирскими последователями и ламами;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к отцу, матери, братьям и сёстрам, старшим по возрасту, предкам; буддийских семейных ценностей;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</w:t>
      </w:r>
      <w:r w:rsidRPr="00424C87">
        <w:rPr>
          <w:rFonts w:ascii="Times New Roman" w:hAnsi="Times New Roman"/>
          <w:color w:val="000000"/>
          <w:sz w:val="28"/>
          <w:lang w:val="ru-RU"/>
        </w:rPr>
        <w:t>иции;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п</w:t>
      </w:r>
      <w:r w:rsidRPr="00424C87">
        <w:rPr>
          <w:rFonts w:ascii="Times New Roman" w:hAnsi="Times New Roman"/>
          <w:color w:val="000000"/>
          <w:sz w:val="28"/>
          <w:lang w:val="ru-RU"/>
        </w:rPr>
        <w:t>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85522" w:rsidRDefault="00C52824">
      <w:pPr>
        <w:numPr>
          <w:ilvl w:val="0"/>
          <w:numId w:val="11"/>
        </w:numPr>
        <w:spacing w:after="0" w:line="264" w:lineRule="auto"/>
        <w:jc w:val="both"/>
      </w:pPr>
      <w:r w:rsidRPr="00424C87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424C87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</w:t>
      </w:r>
      <w:r w:rsidRPr="00424C87">
        <w:rPr>
          <w:rFonts w:ascii="Times New Roman" w:hAnsi="Times New Roman"/>
          <w:color w:val="000000"/>
          <w:sz w:val="28"/>
          <w:lang w:val="ru-RU"/>
        </w:rPr>
        <w:t>ы сотрудничества последователей традиционных религий;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85522" w:rsidRPr="00424C87" w:rsidRDefault="00C528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</w:t>
      </w:r>
      <w:r w:rsidRPr="00424C87">
        <w:rPr>
          <w:rFonts w:ascii="Times New Roman" w:hAnsi="Times New Roman"/>
          <w:color w:val="000000"/>
          <w:sz w:val="28"/>
          <w:lang w:val="ru-RU"/>
        </w:rPr>
        <w:t>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985522" w:rsidRPr="00424C87" w:rsidRDefault="00C52824">
      <w:pPr>
        <w:spacing w:after="0" w:line="264" w:lineRule="auto"/>
        <w:ind w:firstLine="600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985522" w:rsidRPr="00424C87" w:rsidRDefault="00C528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85522" w:rsidRPr="00424C87" w:rsidRDefault="00C528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</w:t>
      </w:r>
      <w:r w:rsidRPr="00424C87">
        <w:rPr>
          <w:rFonts w:ascii="Times New Roman" w:hAnsi="Times New Roman"/>
          <w:color w:val="000000"/>
          <w:sz w:val="28"/>
          <w:lang w:val="ru-RU"/>
        </w:rPr>
        <w:t>нствования и роли в этом личных усилий человека, приводить примеры;</w:t>
      </w:r>
    </w:p>
    <w:p w:rsidR="00985522" w:rsidRPr="00424C87" w:rsidRDefault="00C528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</w:t>
      </w:r>
      <w:r w:rsidRPr="00424C87">
        <w:rPr>
          <w:rFonts w:ascii="Times New Roman" w:hAnsi="Times New Roman"/>
          <w:color w:val="000000"/>
          <w:sz w:val="28"/>
          <w:lang w:val="ru-RU"/>
        </w:rPr>
        <w:t>духовного развития, нравственного совершенствования;</w:t>
      </w:r>
    </w:p>
    <w:p w:rsidR="00985522" w:rsidRPr="00424C87" w:rsidRDefault="00C528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985522" w:rsidRPr="00424C87" w:rsidRDefault="00C528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</w:t>
      </w:r>
      <w:r w:rsidRPr="00424C87">
        <w:rPr>
          <w:rFonts w:ascii="Times New Roman" w:hAnsi="Times New Roman"/>
          <w:color w:val="000000"/>
          <w:sz w:val="28"/>
          <w:lang w:val="ru-RU"/>
        </w:rPr>
        <w:t xml:space="preserve">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</w:t>
      </w:r>
      <w:r w:rsidRPr="00424C87">
        <w:rPr>
          <w:rFonts w:ascii="Times New Roman" w:hAnsi="Times New Roman"/>
          <w:color w:val="000000"/>
          <w:sz w:val="28"/>
          <w:lang w:val="ru-RU"/>
        </w:rPr>
        <w:t>ека; объяснять «золотое правило нравственности» в иудейской религиозной традиции;</w:t>
      </w:r>
    </w:p>
    <w:p w:rsidR="00985522" w:rsidRPr="00424C87" w:rsidRDefault="00C528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C8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своими словами первоначальные </w:t>
      </w:r>
      <w:r>
        <w:rPr>
          <w:rFonts w:ascii="Times New Roman" w:hAnsi="Times New Roman"/>
          <w:color w:val="000000"/>
          <w:sz w:val="28"/>
        </w:rPr>
        <w:t>представления о мировоззрении (картине мира) в иудаизме, учение о единобожии, об основных принципах иудаизма;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</w:t>
      </w:r>
      <w:r>
        <w:rPr>
          <w:rFonts w:ascii="Times New Roman" w:hAnsi="Times New Roman"/>
          <w:color w:val="000000"/>
          <w:sz w:val="28"/>
        </w:rPr>
        <w:t>ывать о назначении и устройстве синагоги, о раввинах, нормах поведения в синагоге, общения с мирянами и раввинами;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</w:t>
      </w:r>
      <w:r>
        <w:rPr>
          <w:rFonts w:ascii="Times New Roman" w:hAnsi="Times New Roman"/>
          <w:color w:val="000000"/>
          <w:sz w:val="28"/>
        </w:rPr>
        <w:t>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иудейскую символику,</w:t>
      </w:r>
      <w:r>
        <w:rPr>
          <w:rFonts w:ascii="Times New Roman" w:hAnsi="Times New Roman"/>
          <w:color w:val="000000"/>
          <w:sz w:val="28"/>
        </w:rPr>
        <w:t xml:space="preserve"> объяснять своими словами её смысл (магендовид) и значение в еврейской культуре;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основны</w:t>
      </w:r>
      <w:r>
        <w:rPr>
          <w:rFonts w:ascii="Times New Roman" w:hAnsi="Times New Roman"/>
          <w:color w:val="000000"/>
          <w:sz w:val="28"/>
        </w:rPr>
        <w:t>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иуде</w:t>
      </w:r>
      <w:r>
        <w:rPr>
          <w:rFonts w:ascii="Times New Roman" w:hAnsi="Times New Roman"/>
          <w:color w:val="000000"/>
          <w:sz w:val="28"/>
        </w:rPr>
        <w:t>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нравственных поступков, совершаемых с опорой на этические нормы религиозной к</w:t>
      </w:r>
      <w:r>
        <w:rPr>
          <w:rFonts w:ascii="Times New Roman" w:hAnsi="Times New Roman"/>
          <w:color w:val="000000"/>
          <w:sz w:val="28"/>
        </w:rPr>
        <w:t>ультуры и внутреннюю установку личности, поступать согласно своей совести;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</w:t>
      </w:r>
      <w:r>
        <w:rPr>
          <w:rFonts w:ascii="Times New Roman" w:hAnsi="Times New Roman"/>
          <w:color w:val="000000"/>
          <w:sz w:val="28"/>
        </w:rPr>
        <w:t>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</w:t>
      </w:r>
      <w:r>
        <w:rPr>
          <w:rFonts w:ascii="Times New Roman" w:hAnsi="Times New Roman"/>
          <w:color w:val="000000"/>
          <w:sz w:val="28"/>
        </w:rPr>
        <w:t>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85522" w:rsidRDefault="00C528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человеческого достоинства, ценности челове</w:t>
      </w:r>
      <w:r>
        <w:rPr>
          <w:rFonts w:ascii="Times New Roman" w:hAnsi="Times New Roman"/>
          <w:color w:val="000000"/>
          <w:sz w:val="28"/>
        </w:rPr>
        <w:t>ческой жизни в иудейской духовно-нравственной культуре, традиции.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первоначальное по</w:t>
      </w:r>
      <w:r>
        <w:rPr>
          <w:rFonts w:ascii="Times New Roman" w:hAnsi="Times New Roman"/>
          <w:color w:val="000000"/>
          <w:sz w:val="28"/>
        </w:rPr>
        <w:t>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самосовершенствования и роли в этом личных усилий</w:t>
      </w:r>
      <w:r>
        <w:rPr>
          <w:rFonts w:ascii="Times New Roman" w:hAnsi="Times New Roman"/>
          <w:color w:val="000000"/>
          <w:sz w:val="28"/>
        </w:rPr>
        <w:t xml:space="preserve"> человека, приводить примеры;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</w:t>
      </w:r>
      <w:r>
        <w:rPr>
          <w:rFonts w:ascii="Times New Roman" w:hAnsi="Times New Roman"/>
          <w:color w:val="000000"/>
          <w:sz w:val="28"/>
        </w:rPr>
        <w:t>ршенствования;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(до</w:t>
      </w:r>
      <w:r>
        <w:rPr>
          <w:rFonts w:ascii="Times New Roman" w:hAnsi="Times New Roman"/>
          <w:color w:val="000000"/>
          <w:sz w:val="28"/>
        </w:rPr>
        <w:t>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нравственные формы пове</w:t>
      </w:r>
      <w:r>
        <w:rPr>
          <w:rFonts w:ascii="Times New Roman" w:hAnsi="Times New Roman"/>
          <w:color w:val="000000"/>
          <w:sz w:val="28"/>
        </w:rPr>
        <w:t>дения с нравственными нормами, заповедями в традиционных религиях народов России;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</w:t>
      </w:r>
      <w:r>
        <w:rPr>
          <w:rFonts w:ascii="Times New Roman" w:hAnsi="Times New Roman"/>
          <w:color w:val="000000"/>
          <w:sz w:val="28"/>
        </w:rPr>
        <w:t>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религиозных календарях и праздниках традиционных религий народов России (пра</w:t>
      </w:r>
      <w:r>
        <w:rPr>
          <w:rFonts w:ascii="Times New Roman" w:hAnsi="Times New Roman"/>
          <w:color w:val="000000"/>
          <w:sz w:val="28"/>
        </w:rPr>
        <w:t>вославия, ислама, буддизма, иудаизма, не менее одного религиозного праздника каждой традиции);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</w:t>
      </w:r>
      <w:r>
        <w:rPr>
          <w:rFonts w:ascii="Times New Roman" w:hAnsi="Times New Roman"/>
          <w:color w:val="000000"/>
          <w:sz w:val="28"/>
        </w:rPr>
        <w:t xml:space="preserve"> религиях народов России; понимание отношения к труду, учению в традиционных религиях народов России;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</w:t>
      </w:r>
      <w:r>
        <w:rPr>
          <w:rFonts w:ascii="Times New Roman" w:hAnsi="Times New Roman"/>
          <w:color w:val="000000"/>
          <w:sz w:val="28"/>
        </w:rPr>
        <w:t>воими словами её значение в религиозной культуре;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</w:t>
      </w:r>
      <w:r>
        <w:rPr>
          <w:rFonts w:ascii="Times New Roman" w:hAnsi="Times New Roman"/>
          <w:color w:val="000000"/>
          <w:sz w:val="28"/>
        </w:rPr>
        <w:t xml:space="preserve"> буддизма, иудаизма (архитектура, изобразительное искусство, язык и поэтика религиозных текстов, музыки или звуковой среды);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основные исторические сведения о роли традиционных религий в становлении культуры народов России, российского общества, ро</w:t>
      </w:r>
      <w:r>
        <w:rPr>
          <w:rFonts w:ascii="Times New Roman" w:hAnsi="Times New Roman"/>
          <w:color w:val="000000"/>
          <w:sz w:val="28"/>
        </w:rPr>
        <w:t>ссийской государственности;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</w:t>
      </w:r>
      <w:r>
        <w:rPr>
          <w:rFonts w:ascii="Times New Roman" w:hAnsi="Times New Roman"/>
          <w:color w:val="000000"/>
          <w:sz w:val="28"/>
        </w:rPr>
        <w:t>ию и представлению её результатов;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свободы мировоззре</w:t>
      </w:r>
      <w:r>
        <w:rPr>
          <w:rFonts w:ascii="Times New Roman" w:hAnsi="Times New Roman"/>
          <w:color w:val="000000"/>
          <w:sz w:val="28"/>
        </w:rPr>
        <w:t>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</w:t>
      </w:r>
      <w:r>
        <w:rPr>
          <w:rFonts w:ascii="Times New Roman" w:hAnsi="Times New Roman"/>
          <w:color w:val="000000"/>
          <w:sz w:val="28"/>
        </w:rPr>
        <w:t>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традиционные религии в России, народы России, для которых традиционными религиями исторически являются православие, ислам</w:t>
      </w:r>
      <w:r>
        <w:rPr>
          <w:rFonts w:ascii="Times New Roman" w:hAnsi="Times New Roman"/>
          <w:color w:val="000000"/>
          <w:sz w:val="28"/>
        </w:rPr>
        <w:t>, буддизм, иудаизм;</w:t>
      </w:r>
    </w:p>
    <w:p w:rsidR="00985522" w:rsidRDefault="00C528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985522" w:rsidRDefault="00C528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образовательной программы модуля «Основы светской этики» должны отражать сфо</w:t>
      </w:r>
      <w:r>
        <w:rPr>
          <w:rFonts w:ascii="Times New Roman" w:hAnsi="Times New Roman"/>
          <w:color w:val="000000"/>
          <w:sz w:val="28"/>
        </w:rPr>
        <w:t>рмированность умений: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своими словами понимание значимости </w:t>
      </w:r>
      <w:r>
        <w:rPr>
          <w:rFonts w:ascii="Times New Roman" w:hAnsi="Times New Roman"/>
          <w:color w:val="000000"/>
          <w:sz w:val="28"/>
        </w:rPr>
        <w:t>нравственного самосовершенствования и роли в этом личных усилий человека, приводить примеры;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</w:t>
      </w:r>
      <w:r>
        <w:rPr>
          <w:rFonts w:ascii="Times New Roman" w:hAnsi="Times New Roman"/>
          <w:color w:val="000000"/>
          <w:sz w:val="28"/>
        </w:rPr>
        <w:t>а как источника и основы духовного развития, нравственного совершенствования;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</w:t>
      </w:r>
      <w:r>
        <w:rPr>
          <w:rFonts w:ascii="Times New Roman" w:hAnsi="Times New Roman"/>
          <w:color w:val="000000"/>
          <w:sz w:val="28"/>
        </w:rPr>
        <w:t>ховных ценностях, конституционных правах, свободах и обязанностях человека и гражданина в России;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</w:t>
      </w:r>
      <w:r>
        <w:rPr>
          <w:rFonts w:ascii="Times New Roman" w:hAnsi="Times New Roman"/>
          <w:color w:val="000000"/>
          <w:sz w:val="28"/>
        </w:rPr>
        <w:t xml:space="preserve">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оценочного характера о значении н</w:t>
      </w:r>
      <w:r>
        <w:rPr>
          <w:rFonts w:ascii="Times New Roman" w:hAnsi="Times New Roman"/>
          <w:color w:val="000000"/>
          <w:sz w:val="28"/>
        </w:rPr>
        <w:t>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поведения (своих и других людей) с позиций россий</w:t>
      </w:r>
      <w:r>
        <w:rPr>
          <w:rFonts w:ascii="Times New Roman" w:hAnsi="Times New Roman"/>
          <w:color w:val="000000"/>
          <w:sz w:val="28"/>
        </w:rPr>
        <w:t>ской светской (гражданской) этики;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</w:t>
      </w:r>
      <w:r>
        <w:rPr>
          <w:rFonts w:ascii="Times New Roman" w:hAnsi="Times New Roman"/>
          <w:color w:val="000000"/>
          <w:sz w:val="28"/>
        </w:rPr>
        <w:t xml:space="preserve">орического и культурного наследия и особенностей народов России, российского общества; </w:t>
      </w:r>
      <w:r>
        <w:rPr>
          <w:rFonts w:ascii="Times New Roman" w:hAnsi="Times New Roman"/>
          <w:color w:val="000000"/>
          <w:sz w:val="28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праздниках как одной из форм ист</w:t>
      </w:r>
      <w:r>
        <w:rPr>
          <w:rFonts w:ascii="Times New Roman" w:hAnsi="Times New Roman"/>
          <w:color w:val="000000"/>
          <w:sz w:val="28"/>
        </w:rPr>
        <w:t xml:space="preserve">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</w:t>
      </w:r>
      <w:r>
        <w:rPr>
          <w:rFonts w:ascii="Times New Roman" w:hAnsi="Times New Roman"/>
          <w:color w:val="000000"/>
          <w:sz w:val="28"/>
        </w:rPr>
        <w:t>религий народов России), праздниках в своём регионе (не менее одного), о роли семейных праздников в жизни человека, семьи;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</w:t>
      </w:r>
      <w:r>
        <w:rPr>
          <w:rFonts w:ascii="Times New Roman" w:hAnsi="Times New Roman"/>
          <w:color w:val="000000"/>
          <w:sz w:val="28"/>
        </w:rPr>
        <w:t>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</w:t>
      </w:r>
      <w:r>
        <w:rPr>
          <w:rFonts w:ascii="Times New Roman" w:hAnsi="Times New Roman"/>
          <w:color w:val="000000"/>
          <w:sz w:val="28"/>
        </w:rPr>
        <w:t>х ценностей;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трудо</w:t>
      </w:r>
      <w:r>
        <w:rPr>
          <w:rFonts w:ascii="Times New Roman" w:hAnsi="Times New Roman"/>
          <w:color w:val="000000"/>
          <w:sz w:val="28"/>
        </w:rPr>
        <w:t>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российских культурных и природных памятник</w:t>
      </w:r>
      <w:r>
        <w:rPr>
          <w:rFonts w:ascii="Times New Roman" w:hAnsi="Times New Roman"/>
          <w:color w:val="000000"/>
          <w:sz w:val="28"/>
        </w:rPr>
        <w:t>ах, о культурных и природных достопримечательностях своего региона;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</w:t>
      </w:r>
      <w:r>
        <w:rPr>
          <w:rFonts w:ascii="Times New Roman" w:hAnsi="Times New Roman"/>
          <w:color w:val="000000"/>
          <w:sz w:val="28"/>
        </w:rPr>
        <w:t>овами роль светской (гражданской) этики в становлении российской государственности;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</w:t>
      </w:r>
      <w:r>
        <w:rPr>
          <w:rFonts w:ascii="Times New Roman" w:hAnsi="Times New Roman"/>
          <w:color w:val="000000"/>
          <w:sz w:val="28"/>
        </w:rPr>
        <w:t>оформлению и представлению её результатов;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выражать своими словами п</w:t>
      </w:r>
      <w:r>
        <w:rPr>
          <w:rFonts w:ascii="Times New Roman" w:hAnsi="Times New Roman"/>
          <w:color w:val="000000"/>
          <w:sz w:val="28"/>
        </w:rPr>
        <w:t>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</w:t>
      </w:r>
      <w:r>
        <w:rPr>
          <w:rFonts w:ascii="Times New Roman" w:hAnsi="Times New Roman"/>
          <w:color w:val="000000"/>
          <w:sz w:val="28"/>
        </w:rPr>
        <w:t>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традиционные религии в России, народы России, для которых традиционными религиями исторически </w:t>
      </w:r>
      <w:r>
        <w:rPr>
          <w:rFonts w:ascii="Times New Roman" w:hAnsi="Times New Roman"/>
          <w:color w:val="000000"/>
          <w:sz w:val="28"/>
        </w:rPr>
        <w:t>являются православие, ислам, буддизм, иудаизм;</w:t>
      </w:r>
    </w:p>
    <w:p w:rsidR="00985522" w:rsidRDefault="00C5282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985522" w:rsidRDefault="00985522">
      <w:pPr>
        <w:spacing w:after="0" w:line="264" w:lineRule="auto"/>
        <w:ind w:left="120"/>
        <w:jc w:val="both"/>
      </w:pPr>
    </w:p>
    <w:p w:rsidR="00985522" w:rsidRDefault="00985522">
      <w:pPr>
        <w:sectPr w:rsidR="00985522">
          <w:pgSz w:w="11906" w:h="16383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8" w:name="block-4299683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985522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религия. Введение в православную духовную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Православие в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Христианская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/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9" w:name="block-429968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567"/>
        <w:gridCol w:w="1841"/>
        <w:gridCol w:w="1910"/>
        <w:gridCol w:w="2702"/>
      </w:tblGrid>
      <w:tr w:rsidR="00985522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r>
              <w:rPr>
                <w:rFonts w:ascii="Times New Roman" w:hAnsi="Times New Roman"/>
                <w:color w:val="000000"/>
                <w:sz w:val="24"/>
              </w:rPr>
              <w:t>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 что верят правоверные мусульмане (вера в Аллаха, в ангелов и посланников Бога,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искусство — достижения исламской культуры. 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Мусумальнское летоисчисление.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85522" w:rsidRDefault="00985522"/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10" w:name="block-429968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639"/>
      </w:tblGrid>
      <w:tr w:rsidR="0098552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священный канон Трипитака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Буддийская картина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Сострадание и милосердие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к природе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учители Будды и бодхисаттвы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Буддизм в России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духовного совершенствования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Буддийское учение о добродетелях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символы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ритуалы и обряды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святыни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священные сооружения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храм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календарь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праздники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буддийской культуре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5522" w:rsidRDefault="00985522"/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11" w:name="block-4299684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8552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иудейскую духовную традицию. Культура и религия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Тора — главная книга иудаизма. Сущность Торы. «Золотое правило Гилеля»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Письменная и Устная Тора.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Патриархи еврейского народа: от Авраама до Моше. Дарование Торы на горе Синай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 в жизни иудеев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Суббота (Шабат) в иудейской традиции. Субботний ритуал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Иудаизм в России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Милосердие,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Еврейский </w:t>
            </w:r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семейной жизни в иудейской традиции. Праматери еврейского народа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522" w:rsidRDefault="00985522"/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12" w:name="block-429968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57"/>
        <w:gridCol w:w="1841"/>
        <w:gridCol w:w="1910"/>
        <w:gridCol w:w="2686"/>
      </w:tblGrid>
      <w:tr w:rsidR="00985522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Священные сооружения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религиозной культуре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Религиозная 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календари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Милосердие, забота о слабых,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Долг, свобода, ответственность, труд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Подведение итогов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985522" w:rsidRDefault="00985522"/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13" w:name="block-429968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985522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Образцы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нравственности в культуре Отечества, народов России. Природа и человек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нравственным в наше время. Методы нравственного самосовершенствования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985522" w:rsidRDefault="00985522"/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14" w:name="block-429968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5522" w:rsidRDefault="00C5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801"/>
        <w:gridCol w:w="2363"/>
        <w:gridCol w:w="2312"/>
        <w:gridCol w:w="2356"/>
      </w:tblGrid>
      <w:tr w:rsidR="00985522">
        <w:trPr>
          <w:trHeight w:val="144"/>
          <w:tblCellSpacing w:w="20" w:type="nil"/>
        </w:trPr>
        <w:tc>
          <w:tcPr>
            <w:tcW w:w="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22" w:rsidRDefault="00985522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522" w:rsidRDefault="00985522">
            <w:pPr>
              <w:spacing w:after="0"/>
              <w:ind w:left="135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522" w:rsidRDefault="00985522">
            <w:pPr>
              <w:spacing w:after="0"/>
              <w:ind w:left="135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РодинаТема урока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урока Культура и религия. 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православную духовную традицию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Культура и религия. Введение в православную духовную традицию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Во что верят православные христиане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Во что верят православные христиане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урока Во что </w:t>
            </w:r>
            <w:r>
              <w:rPr>
                <w:rFonts w:ascii="Times New Roman" w:hAnsi="Times New Roman"/>
                <w:color w:val="000000"/>
                <w:sz w:val="24"/>
              </w:rPr>
              <w:t>верят православные христиане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Во что верят православные христиане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Добро и зло в православной традиции. Золотое правило нравственности. Любовь к ближнему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Добро и зло в православной традиции. Золотое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правило нравственности. Любовь к ближнему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Добро и зло в православной традиции. Золотое правило нравственности. Любовь к ближнему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урока Добро и зло в православной традиции. Золотое правило нравственности. Любовь к </w:t>
            </w:r>
            <w:r>
              <w:rPr>
                <w:rFonts w:ascii="Times New Roman" w:hAnsi="Times New Roman"/>
                <w:color w:val="000000"/>
                <w:sz w:val="24"/>
              </w:rPr>
              <w:t>ближнему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Отношение к труду. Долг и ответственность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Отношение к труду. Долг и ответственность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Милосердие и сострадание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Милосердие и сострадание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урока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Православие в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Православие в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Православие в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Православие в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Православие в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Православный храм и другие святыни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Православный храм и другие святыни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Православный храм и другие святыни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Символический язык православной культуры: христианское искусство (иконы, фрески, церковное пение, прикладное искусство), православный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урока Символический язык православной культуры: христианское искусство (иконы, фрески, церковное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пение, прикладное искусство), православный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урока Символический язык православной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культуры: христианское искусство (иконы, фрески, церковное пение, прикладное искусство), православный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Символический язык православной культуры: христианское искусство (иконы, фрески, церковное пение, прикладное иск</w:t>
            </w:r>
            <w:r>
              <w:rPr>
                <w:rFonts w:ascii="Times New Roman" w:hAnsi="Times New Roman"/>
                <w:color w:val="000000"/>
                <w:sz w:val="24"/>
              </w:rPr>
              <w:t>усство), православный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Символический язык </w:t>
            </w:r>
            <w:r>
              <w:rPr>
                <w:rFonts w:ascii="Times New Roman" w:hAnsi="Times New Roman"/>
                <w:color w:val="000000"/>
                <w:sz w:val="24"/>
              </w:rPr>
              <w:t>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Символический язык православной культуры: христианское искусство (иконы, фрески, церковное пение, прикладное и</w:t>
            </w:r>
            <w:r>
              <w:rPr>
                <w:rFonts w:ascii="Times New Roman" w:hAnsi="Times New Roman"/>
                <w:color w:val="000000"/>
                <w:sz w:val="24"/>
              </w:rPr>
              <w:t>скусство), православный календарь. Праздники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Христианская семья и её ценности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Христианская семья и её ценности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985522">
            <w:pPr>
              <w:spacing w:after="0"/>
              <w:ind w:left="135"/>
              <w:jc w:val="center"/>
            </w:pPr>
          </w:p>
        </w:tc>
      </w:tr>
      <w:tr w:rsidR="00985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985522" w:rsidRDefault="00C52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985522">
      <w:pPr>
        <w:sectPr w:rsidR="00985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522" w:rsidRDefault="00C52824">
      <w:pPr>
        <w:spacing w:after="0"/>
        <w:ind w:left="120"/>
      </w:pPr>
      <w:bookmarkStart w:id="15" w:name="block-4299684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5522" w:rsidRDefault="00C528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985522" w:rsidRDefault="00985522">
      <w:pPr>
        <w:spacing w:after="0" w:line="480" w:lineRule="auto"/>
        <w:ind w:left="120"/>
      </w:pPr>
    </w:p>
    <w:p w:rsidR="00985522" w:rsidRDefault="00985522">
      <w:pPr>
        <w:spacing w:after="0" w:line="480" w:lineRule="auto"/>
        <w:ind w:left="120"/>
      </w:pPr>
    </w:p>
    <w:p w:rsidR="00985522" w:rsidRDefault="00985522">
      <w:pPr>
        <w:spacing w:after="0"/>
        <w:ind w:left="120"/>
      </w:pPr>
    </w:p>
    <w:p w:rsidR="00985522" w:rsidRDefault="00C528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85522" w:rsidRDefault="00985522">
      <w:pPr>
        <w:spacing w:after="0" w:line="480" w:lineRule="auto"/>
        <w:ind w:left="120"/>
      </w:pPr>
    </w:p>
    <w:p w:rsidR="00985522" w:rsidRDefault="00985522">
      <w:pPr>
        <w:spacing w:after="0"/>
        <w:ind w:left="120"/>
      </w:pPr>
    </w:p>
    <w:p w:rsidR="00985522" w:rsidRDefault="00C528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85522" w:rsidRDefault="00985522">
      <w:pPr>
        <w:spacing w:after="0" w:line="480" w:lineRule="auto"/>
        <w:ind w:left="120"/>
      </w:pPr>
    </w:p>
    <w:p w:rsidR="00985522" w:rsidRDefault="00985522">
      <w:pPr>
        <w:sectPr w:rsidR="0098552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52824" w:rsidRDefault="00C52824"/>
    <w:sectPr w:rsidR="00C52824" w:rsidSect="009855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1E0A"/>
    <w:multiLevelType w:val="multilevel"/>
    <w:tmpl w:val="52D41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111717"/>
    <w:multiLevelType w:val="multilevel"/>
    <w:tmpl w:val="EEE68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16598F"/>
    <w:multiLevelType w:val="multilevel"/>
    <w:tmpl w:val="05341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15E10"/>
    <w:multiLevelType w:val="multilevel"/>
    <w:tmpl w:val="9D4CF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C97974"/>
    <w:multiLevelType w:val="multilevel"/>
    <w:tmpl w:val="2EE8E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F37FE"/>
    <w:multiLevelType w:val="multilevel"/>
    <w:tmpl w:val="8856E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3531F5"/>
    <w:multiLevelType w:val="multilevel"/>
    <w:tmpl w:val="6AF84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B2544D"/>
    <w:multiLevelType w:val="multilevel"/>
    <w:tmpl w:val="93489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EE48EF"/>
    <w:multiLevelType w:val="multilevel"/>
    <w:tmpl w:val="6310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FB4BA7"/>
    <w:multiLevelType w:val="multilevel"/>
    <w:tmpl w:val="1E8AD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CB7043"/>
    <w:multiLevelType w:val="multilevel"/>
    <w:tmpl w:val="39E45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280685"/>
    <w:multiLevelType w:val="multilevel"/>
    <w:tmpl w:val="32BA7F2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830FBB"/>
    <w:multiLevelType w:val="multilevel"/>
    <w:tmpl w:val="3E4E8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524F6C"/>
    <w:multiLevelType w:val="multilevel"/>
    <w:tmpl w:val="484AB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5"/>
  </w:num>
  <w:num w:numId="11">
    <w:abstractNumId w:val="10"/>
  </w:num>
  <w:num w:numId="12">
    <w:abstractNumId w:val="7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5522"/>
    <w:rsid w:val="00424C87"/>
    <w:rsid w:val="00985522"/>
    <w:rsid w:val="00C5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55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5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7571</Words>
  <Characters>43156</Characters>
  <Application>Microsoft Office Word</Application>
  <DocSecurity>0</DocSecurity>
  <Lines>359</Lines>
  <Paragraphs>101</Paragraphs>
  <ScaleCrop>false</ScaleCrop>
  <Company/>
  <LinksUpToDate>false</LinksUpToDate>
  <CharactersWithSpaces>50626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2024-12-26T16:32:00Z</dcterms:created>
  <dcterms:modified xsi:type="dcterms:W3CDTF">2024-12-26T16:32:00Z</dcterms:modified>
</cp:coreProperties>
</file>